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877272051"/>
        <w:docPartObj>
          <w:docPartGallery w:val="Cover Pages"/>
          <w:docPartUnique/>
        </w:docPartObj>
      </w:sdtPr>
      <w:sdtEndPr/>
      <w:sdtContent>
        <w:p w:rsidR="00FD6CF8" w:rsidRDefault="00FD6CF8"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-1157412</wp:posOffset>
                </wp:positionH>
                <wp:positionV relativeFrom="paragraph">
                  <wp:posOffset>-1258598</wp:posOffset>
                </wp:positionV>
                <wp:extent cx="8589202" cy="12430540"/>
                <wp:effectExtent l="0" t="0" r="2540" b="9525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ackground-2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89202" cy="1243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D6CF8" w:rsidRDefault="00FD6CF8" w:rsidP="00E252A9">
          <w:pPr>
            <w:tabs>
              <w:tab w:val="left" w:pos="3982"/>
            </w:tabs>
          </w:pPr>
          <w:r>
            <w:tab/>
          </w:r>
        </w:p>
        <w:p w:rsidR="00FD6CF8" w:rsidRDefault="00FD6CF8" w:rsidP="00E252A9">
          <w:pPr>
            <w:tabs>
              <w:tab w:val="left" w:pos="3982"/>
            </w:tabs>
          </w:pPr>
          <w:r>
            <w:tab/>
          </w:r>
        </w:p>
        <w:p w:rsidR="00FD6CF8" w:rsidRDefault="00FD6CF8"/>
        <w:p w:rsidR="00FD6CF8" w:rsidRDefault="00FD6CF8"/>
        <w:p w:rsidR="00FD6CF8" w:rsidRDefault="00FD6CF8"/>
        <w:p w:rsidR="00FD6CF8" w:rsidRDefault="00FD6CF8"/>
        <w:p w:rsidR="00FD6CF8" w:rsidRDefault="00FD6CF8" w:rsidP="00E252A9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3260090" cy="2511425"/>
                <wp:effectExtent l="0" t="0" r="0" b="3175"/>
                <wp:docPr id="9" name="Рисунок 1" descr="ExpoDa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xpoDa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60090" cy="251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D6CF8" w:rsidRDefault="00FD6CF8" w:rsidP="00E252A9">
          <w:pPr>
            <w:jc w:val="center"/>
          </w:pPr>
        </w:p>
        <w:p w:rsidR="00FD6CF8" w:rsidRDefault="00FD6CF8"/>
        <w:p w:rsidR="00FD6CF8" w:rsidRDefault="00FD6CF8"/>
        <w:p w:rsidR="00FD6CF8" w:rsidRPr="00F0563C" w:rsidRDefault="004B0D75" w:rsidP="00E252A9">
          <w:pPr>
            <w:pStyle w:val="Expodat"/>
            <w:rPr>
              <w:rStyle w:val="ad"/>
              <w:sz w:val="44"/>
              <w:szCs w:val="44"/>
            </w:rPr>
          </w:pPr>
          <w:sdt>
            <w:sdtPr>
              <w:rPr>
                <w:rStyle w:val="ad"/>
                <w:sz w:val="44"/>
                <w:szCs w:val="44"/>
              </w:rPr>
              <w:alias w:val="Название"/>
              <w:tag w:val=""/>
              <w:id w:val="62742949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rStyle w:val="ad"/>
              </w:rPr>
            </w:sdtEndPr>
            <w:sdtContent>
              <w:r w:rsidR="0047656D" w:rsidRPr="00F0563C">
                <w:rPr>
                  <w:rStyle w:val="ad"/>
                  <w:sz w:val="44"/>
                  <w:szCs w:val="44"/>
                </w:rPr>
                <w:t xml:space="preserve">ИНСТРУКЦИЯ ПО </w:t>
              </w:r>
              <w:r w:rsidR="004C5BB2" w:rsidRPr="00F0563C">
                <w:rPr>
                  <w:rStyle w:val="ad"/>
                  <w:sz w:val="44"/>
                  <w:szCs w:val="44"/>
                </w:rPr>
                <w:t>СОЗДАНИЮ И ЗАПОЛНЕНИЮ ЛИЧНОГО КАБИНЕТА</w:t>
              </w:r>
              <w:r w:rsidR="00D0425A" w:rsidRPr="00F0563C">
                <w:rPr>
                  <w:rStyle w:val="ad"/>
                  <w:sz w:val="44"/>
                  <w:szCs w:val="44"/>
                </w:rPr>
                <w:t xml:space="preserve"> </w:t>
              </w:r>
              <w:r w:rsidR="00630940" w:rsidRPr="00F0563C">
                <w:rPr>
                  <w:rStyle w:val="ad"/>
                  <w:sz w:val="44"/>
                  <w:szCs w:val="44"/>
                </w:rPr>
                <w:t>ЭКСПОНЕНТ</w:t>
              </w:r>
              <w:r w:rsidR="00D0425A" w:rsidRPr="00F0563C">
                <w:rPr>
                  <w:rStyle w:val="ad"/>
                  <w:sz w:val="44"/>
                  <w:szCs w:val="44"/>
                </w:rPr>
                <w:t>А</w:t>
              </w:r>
            </w:sdtContent>
          </w:sdt>
        </w:p>
        <w:p w:rsidR="00FD6CF8" w:rsidRDefault="00FD6CF8" w:rsidP="00E252A9">
          <w:pPr>
            <w:jc w:val="center"/>
            <w:rPr>
              <w:noProof/>
            </w:rPr>
          </w:pPr>
        </w:p>
        <w:p w:rsidR="00FD6CF8" w:rsidRDefault="006E3346" w:rsidP="006E3346">
          <w:pPr>
            <w:tabs>
              <w:tab w:val="left" w:pos="6597"/>
            </w:tabs>
            <w:rPr>
              <w:noProof/>
            </w:rPr>
          </w:pPr>
          <w:r>
            <w:rPr>
              <w:noProof/>
            </w:rPr>
            <w:tab/>
          </w:r>
        </w:p>
        <w:p w:rsidR="00FD6CF8" w:rsidRDefault="00FD6CF8" w:rsidP="00E252A9">
          <w:pPr>
            <w:jc w:val="center"/>
            <w:rPr>
              <w:noProof/>
            </w:rPr>
          </w:pPr>
        </w:p>
        <w:p w:rsidR="00FD6CF8" w:rsidRDefault="00FD6CF8" w:rsidP="00E252A9">
          <w:pPr>
            <w:jc w:val="center"/>
            <w:rPr>
              <w:noProof/>
            </w:rPr>
          </w:pPr>
        </w:p>
        <w:p w:rsidR="00F0563C" w:rsidRDefault="00F0563C" w:rsidP="00E252A9">
          <w:pPr>
            <w:jc w:val="center"/>
            <w:rPr>
              <w:noProof/>
            </w:rPr>
          </w:pPr>
        </w:p>
        <w:p w:rsidR="00F0563C" w:rsidRDefault="00F0563C" w:rsidP="00E252A9">
          <w:pPr>
            <w:jc w:val="center"/>
            <w:rPr>
              <w:noProof/>
            </w:rPr>
          </w:pPr>
        </w:p>
        <w:p w:rsidR="00FD6CF8" w:rsidRDefault="00FD6CF8" w:rsidP="00E252A9">
          <w:pPr>
            <w:jc w:val="center"/>
            <w:rPr>
              <w:noProof/>
            </w:rPr>
          </w:pPr>
        </w:p>
        <w:p w:rsidR="00FD6CF8" w:rsidRDefault="00FD6CF8" w:rsidP="00E252A9">
          <w:pPr>
            <w:jc w:val="center"/>
            <w:rPr>
              <w:noProof/>
            </w:rPr>
          </w:pPr>
        </w:p>
        <w:p w:rsidR="00FD6CF8" w:rsidRDefault="00FD6CF8" w:rsidP="00E252A9">
          <w:pPr>
            <w:jc w:val="center"/>
            <w:rPr>
              <w:noProof/>
            </w:rPr>
          </w:pPr>
        </w:p>
        <w:p w:rsidR="00FD6CF8" w:rsidRDefault="00AD21B5" w:rsidP="00E252A9">
          <w:pPr>
            <w:jc w:val="center"/>
          </w:pPr>
          <w:r>
            <w:rPr>
              <w:rFonts w:ascii="Roboto Medium" w:hAnsi="Roboto Medium"/>
              <w:color w:val="006B2E"/>
              <w:sz w:val="24"/>
              <w:szCs w:val="24"/>
            </w:rPr>
            <w:fldChar w:fldCharType="begin"/>
          </w:r>
          <w:r w:rsidR="00FD6CF8">
            <w:rPr>
              <w:rFonts w:ascii="Roboto Medium" w:hAnsi="Roboto Medium"/>
              <w:color w:val="006B2E"/>
              <w:sz w:val="24"/>
              <w:szCs w:val="24"/>
            </w:rPr>
            <w:instrText xml:space="preserve"> CREATEDATE  \@ "yyyy"  \* MERGEFORMAT </w:instrText>
          </w:r>
          <w:r>
            <w:rPr>
              <w:rFonts w:ascii="Roboto Medium" w:hAnsi="Roboto Medium"/>
              <w:color w:val="006B2E"/>
              <w:sz w:val="24"/>
              <w:szCs w:val="24"/>
            </w:rPr>
            <w:fldChar w:fldCharType="separate"/>
          </w:r>
          <w:r w:rsidR="00FD6CF8">
            <w:rPr>
              <w:rFonts w:ascii="Roboto Medium" w:hAnsi="Roboto Medium"/>
              <w:noProof/>
              <w:color w:val="006B2E"/>
              <w:sz w:val="24"/>
              <w:szCs w:val="24"/>
            </w:rPr>
            <w:t>20</w:t>
          </w:r>
          <w:r>
            <w:rPr>
              <w:rFonts w:ascii="Roboto Medium" w:hAnsi="Roboto Medium"/>
              <w:color w:val="006B2E"/>
              <w:sz w:val="24"/>
              <w:szCs w:val="24"/>
            </w:rPr>
            <w:fldChar w:fldCharType="end"/>
          </w:r>
          <w:r w:rsidR="006801A5">
            <w:rPr>
              <w:rFonts w:ascii="Roboto Medium" w:hAnsi="Roboto Medium"/>
              <w:color w:val="006B2E"/>
              <w:sz w:val="24"/>
              <w:szCs w:val="24"/>
            </w:rPr>
            <w:t>20</w:t>
          </w:r>
          <w:r w:rsidR="00FD6CF8">
            <w:br w:type="page"/>
          </w:r>
        </w:p>
      </w:sdtContent>
    </w:sdt>
    <w:p w:rsidR="00630940" w:rsidRPr="00697B0E" w:rsidRDefault="00630940" w:rsidP="00630940">
      <w:pPr>
        <w:pStyle w:val="1"/>
      </w:pPr>
      <w:r w:rsidRPr="00697B0E">
        <w:lastRenderedPageBreak/>
        <w:t xml:space="preserve">Регистрация </w:t>
      </w:r>
      <w:r>
        <w:t>пользователя</w:t>
      </w:r>
    </w:p>
    <w:p w:rsidR="00630940" w:rsidRDefault="00630940" w:rsidP="00630940">
      <w:pPr>
        <w:pStyle w:val="a3"/>
        <w:ind w:firstLine="708"/>
        <w:jc w:val="both"/>
        <w:rPr>
          <w:color w:val="000000" w:themeColor="text1"/>
        </w:rPr>
      </w:pPr>
    </w:p>
    <w:p w:rsidR="00E94EEA" w:rsidRDefault="00630940" w:rsidP="009549D6">
      <w:pPr>
        <w:pStyle w:val="a3"/>
        <w:ind w:firstLine="708"/>
        <w:jc w:val="both"/>
        <w:rPr>
          <w:color w:val="000000" w:themeColor="text1"/>
        </w:rPr>
      </w:pPr>
      <w:r w:rsidRPr="00517713">
        <w:rPr>
          <w:color w:val="000000" w:themeColor="text1"/>
        </w:rPr>
        <w:t>Д</w:t>
      </w:r>
      <w:r>
        <w:rPr>
          <w:color w:val="000000" w:themeColor="text1"/>
        </w:rPr>
        <w:t xml:space="preserve">о начала ввода информации о компании экспонента, необходимо пройти регистрацию на сайте. </w:t>
      </w:r>
      <w:r w:rsidR="009549D6">
        <w:rPr>
          <w:color w:val="000000" w:themeColor="text1"/>
        </w:rPr>
        <w:t>Видео-инструкцию о порядке регистрации можно посмотреть на о</w:t>
      </w:r>
      <w:r w:rsidR="009549D6" w:rsidRPr="00052612">
        <w:rPr>
          <w:color w:val="000000" w:themeColor="text1"/>
        </w:rPr>
        <w:t xml:space="preserve">фициальном канале </w:t>
      </w:r>
      <w:r w:rsidR="009549D6">
        <w:rPr>
          <w:color w:val="000000" w:themeColor="text1"/>
          <w:lang w:val="en-US"/>
        </w:rPr>
        <w:t>Expodat</w:t>
      </w:r>
      <w:r w:rsidR="009549D6" w:rsidRPr="00052612">
        <w:rPr>
          <w:color w:val="000000" w:themeColor="text1"/>
        </w:rPr>
        <w:t xml:space="preserve"> </w:t>
      </w:r>
      <w:r w:rsidR="009549D6">
        <w:rPr>
          <w:color w:val="000000" w:themeColor="text1"/>
        </w:rPr>
        <w:t xml:space="preserve">на </w:t>
      </w:r>
      <w:r w:rsidR="009549D6">
        <w:rPr>
          <w:color w:val="000000" w:themeColor="text1"/>
          <w:lang w:val="en-US"/>
        </w:rPr>
        <w:t>YouTube</w:t>
      </w:r>
      <w:r w:rsidR="009549D6" w:rsidRPr="00052612">
        <w:rPr>
          <w:color w:val="000000" w:themeColor="text1"/>
        </w:rPr>
        <w:t xml:space="preserve"> </w:t>
      </w:r>
      <w:r w:rsidR="009549D6">
        <w:rPr>
          <w:color w:val="000000" w:themeColor="text1"/>
        </w:rPr>
        <w:t>или по ссылке:</w:t>
      </w:r>
    </w:p>
    <w:p w:rsidR="009549D6" w:rsidRDefault="004B0D75" w:rsidP="009549D6">
      <w:pPr>
        <w:pStyle w:val="a3"/>
        <w:ind w:firstLine="708"/>
        <w:jc w:val="both"/>
      </w:pPr>
      <w:hyperlink r:id="rId10" w:history="1">
        <w:r w:rsidR="00500821" w:rsidRPr="00002D12">
          <w:rPr>
            <w:rStyle w:val="a7"/>
            <w:i/>
          </w:rPr>
          <w:t>https://www.youtube.com/watch?v=i2TisvmJiZg</w:t>
        </w:r>
      </w:hyperlink>
    </w:p>
    <w:p w:rsidR="00630940" w:rsidRDefault="009549D6" w:rsidP="00E94EEA">
      <w:pPr>
        <w:rPr>
          <w:color w:val="000000" w:themeColor="text1"/>
        </w:rPr>
      </w:pPr>
      <w:r>
        <w:rPr>
          <w:color w:val="000000" w:themeColor="text1"/>
        </w:rPr>
        <w:t xml:space="preserve">Ниже приведена пошаговая инструкция </w:t>
      </w:r>
      <w:r w:rsidR="00A410FF">
        <w:rPr>
          <w:color w:val="000000" w:themeColor="text1"/>
        </w:rPr>
        <w:t>п</w:t>
      </w:r>
      <w:r>
        <w:rPr>
          <w:color w:val="000000" w:themeColor="text1"/>
        </w:rPr>
        <w:t>о поряд</w:t>
      </w:r>
      <w:r w:rsidR="00630940">
        <w:rPr>
          <w:color w:val="000000" w:themeColor="text1"/>
        </w:rPr>
        <w:t>к</w:t>
      </w:r>
      <w:r w:rsidR="00A410FF">
        <w:rPr>
          <w:color w:val="000000" w:themeColor="text1"/>
        </w:rPr>
        <w:t>у</w:t>
      </w:r>
      <w:r w:rsidR="00630940">
        <w:rPr>
          <w:color w:val="000000" w:themeColor="text1"/>
        </w:rPr>
        <w:t xml:space="preserve"> регистрации</w:t>
      </w:r>
      <w:r>
        <w:rPr>
          <w:color w:val="000000" w:themeColor="text1"/>
        </w:rPr>
        <w:t xml:space="preserve"> пользователя</w:t>
      </w:r>
      <w:r w:rsidR="00500821">
        <w:rPr>
          <w:color w:val="000000" w:themeColor="text1"/>
        </w:rPr>
        <w:t xml:space="preserve"> на сайте</w:t>
      </w:r>
      <w:r w:rsidR="00630940">
        <w:rPr>
          <w:color w:val="000000" w:themeColor="text1"/>
        </w:rPr>
        <w:t>:</w:t>
      </w:r>
    </w:p>
    <w:p w:rsidR="00630940" w:rsidRPr="00975601" w:rsidRDefault="00630940" w:rsidP="00975601">
      <w:pPr>
        <w:pStyle w:val="af"/>
        <w:numPr>
          <w:ilvl w:val="0"/>
          <w:numId w:val="20"/>
        </w:numPr>
        <w:rPr>
          <w:color w:val="000000" w:themeColor="text1"/>
        </w:rPr>
      </w:pPr>
      <w:r w:rsidRPr="00975601">
        <w:rPr>
          <w:color w:val="000000" w:themeColor="text1"/>
        </w:rPr>
        <w:t xml:space="preserve">Введите в адресной строке браузера название сайта </w:t>
      </w:r>
      <w:r w:rsidR="002C1F36" w:rsidRPr="00975601">
        <w:rPr>
          <w:color w:val="000000" w:themeColor="text1"/>
        </w:rPr>
        <w:t>«</w:t>
      </w:r>
      <w:r w:rsidRPr="00975601">
        <w:rPr>
          <w:b/>
          <w:color w:val="000000" w:themeColor="text1"/>
          <w:lang w:val="en-US"/>
        </w:rPr>
        <w:t>expodat</w:t>
      </w:r>
      <w:r w:rsidRPr="00975601">
        <w:rPr>
          <w:b/>
          <w:color w:val="000000" w:themeColor="text1"/>
        </w:rPr>
        <w:t>.</w:t>
      </w:r>
      <w:r w:rsidRPr="00975601">
        <w:rPr>
          <w:b/>
          <w:color w:val="000000" w:themeColor="text1"/>
          <w:lang w:val="en-US"/>
        </w:rPr>
        <w:t>com</w:t>
      </w:r>
      <w:r w:rsidR="002C1F36" w:rsidRPr="00975601">
        <w:rPr>
          <w:color w:val="000000" w:themeColor="text1"/>
        </w:rPr>
        <w:t>»</w:t>
      </w:r>
    </w:p>
    <w:p w:rsidR="002C1F36" w:rsidRPr="002C1F36" w:rsidRDefault="002C1F36" w:rsidP="00975601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97500" cy="885076"/>
            <wp:effectExtent l="76200" t="76200" r="107950" b="1060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 сайт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56" cy="895088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1F36" w:rsidRDefault="00975601" w:rsidP="00975601">
      <w:pPr>
        <w:pStyle w:val="af"/>
        <w:numPr>
          <w:ilvl w:val="0"/>
          <w:numId w:val="20"/>
        </w:numPr>
        <w:rPr>
          <w:color w:val="000000" w:themeColor="text1"/>
        </w:rPr>
      </w:pPr>
      <w:r w:rsidRPr="00975601">
        <w:rPr>
          <w:color w:val="000000" w:themeColor="text1"/>
        </w:rPr>
        <w:t>На главной странице сайта расположена кнопка «</w:t>
      </w:r>
      <w:r w:rsidRPr="00975601">
        <w:rPr>
          <w:b/>
          <w:color w:val="000000" w:themeColor="text1"/>
        </w:rPr>
        <w:t>Регистрация</w:t>
      </w:r>
      <w:r w:rsidRPr="00975601">
        <w:rPr>
          <w:color w:val="000000" w:themeColor="text1"/>
        </w:rPr>
        <w:t>». Нажмите ее.</w:t>
      </w:r>
    </w:p>
    <w:p w:rsidR="00975601" w:rsidRPr="00975601" w:rsidRDefault="00B36907" w:rsidP="00975601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91150" cy="1343707"/>
            <wp:effectExtent l="76200" t="76200" r="114300" b="1231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38" cy="134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7B4" w:rsidRDefault="00975601" w:rsidP="000857B4">
      <w:pPr>
        <w:pStyle w:val="af"/>
        <w:numPr>
          <w:ilvl w:val="0"/>
          <w:numId w:val="20"/>
        </w:numPr>
        <w:jc w:val="both"/>
        <w:rPr>
          <w:color w:val="000000" w:themeColor="text1"/>
        </w:rPr>
      </w:pPr>
      <w:r>
        <w:rPr>
          <w:color w:val="000000" w:themeColor="text1"/>
        </w:rPr>
        <w:t>В открывшемся окне регистрации укажите свои данные. Обязательные поля «</w:t>
      </w:r>
      <w:r w:rsidRPr="00975601">
        <w:rPr>
          <w:b/>
          <w:color w:val="000000" w:themeColor="text1"/>
        </w:rPr>
        <w:t>Фамилия</w:t>
      </w:r>
      <w:r>
        <w:rPr>
          <w:color w:val="000000" w:themeColor="text1"/>
        </w:rPr>
        <w:t>», «</w:t>
      </w:r>
      <w:r w:rsidRPr="00975601">
        <w:rPr>
          <w:b/>
          <w:color w:val="000000" w:themeColor="text1"/>
        </w:rPr>
        <w:t>Имя</w:t>
      </w:r>
      <w:r>
        <w:rPr>
          <w:color w:val="000000" w:themeColor="text1"/>
        </w:rPr>
        <w:t>» и «</w:t>
      </w:r>
      <w:r w:rsidRPr="00975601">
        <w:rPr>
          <w:b/>
          <w:color w:val="000000" w:themeColor="text1"/>
          <w:lang w:val="en-US"/>
        </w:rPr>
        <w:t>E</w:t>
      </w:r>
      <w:r w:rsidRPr="00975601">
        <w:rPr>
          <w:b/>
          <w:color w:val="000000" w:themeColor="text1"/>
        </w:rPr>
        <w:t>-</w:t>
      </w:r>
      <w:r w:rsidRPr="00975601">
        <w:rPr>
          <w:b/>
          <w:color w:val="000000" w:themeColor="text1"/>
          <w:lang w:val="en-US"/>
        </w:rPr>
        <w:t>mail</w:t>
      </w:r>
      <w:r>
        <w:rPr>
          <w:color w:val="000000" w:themeColor="text1"/>
        </w:rPr>
        <w:t>»</w:t>
      </w:r>
      <w:r w:rsidR="00ED14B0">
        <w:rPr>
          <w:color w:val="000000" w:themeColor="text1"/>
        </w:rPr>
        <w:t>:</w:t>
      </w:r>
    </w:p>
    <w:p w:rsidR="000857B4" w:rsidRPr="000857B4" w:rsidRDefault="00C25879" w:rsidP="000857B4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279600" cy="1969200"/>
            <wp:effectExtent l="76200" t="76200" r="111760" b="1073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00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5601" w:rsidRDefault="00975601" w:rsidP="000857B4">
      <w:pPr>
        <w:pStyle w:val="af"/>
        <w:numPr>
          <w:ilvl w:val="0"/>
          <w:numId w:val="20"/>
        </w:numPr>
        <w:jc w:val="both"/>
        <w:rPr>
          <w:color w:val="000000" w:themeColor="text1"/>
        </w:rPr>
      </w:pPr>
      <w:r>
        <w:rPr>
          <w:color w:val="000000" w:themeColor="text1"/>
        </w:rPr>
        <w:t>Подтвердите согласие</w:t>
      </w:r>
      <w:r w:rsidR="000857B4">
        <w:rPr>
          <w:color w:val="000000" w:themeColor="text1"/>
        </w:rPr>
        <w:t xml:space="preserve"> с «Пользовательским соглашением» и нажмите кнопку «</w:t>
      </w:r>
      <w:r w:rsidR="000857B4" w:rsidRPr="000857B4">
        <w:rPr>
          <w:b/>
          <w:color w:val="000000" w:themeColor="text1"/>
        </w:rPr>
        <w:t>Зарегистрироваться</w:t>
      </w:r>
      <w:r w:rsidR="000857B4">
        <w:rPr>
          <w:color w:val="000000" w:themeColor="text1"/>
        </w:rPr>
        <w:t xml:space="preserve">». В результате для Вас будет создан Личный кабинет, а на указанный при регистрации </w:t>
      </w:r>
      <w:r w:rsidR="000857B4">
        <w:rPr>
          <w:color w:val="000000" w:themeColor="text1"/>
          <w:lang w:val="en-US"/>
        </w:rPr>
        <w:t>E</w:t>
      </w:r>
      <w:r w:rsidR="000857B4" w:rsidRPr="000857B4">
        <w:rPr>
          <w:color w:val="000000" w:themeColor="text1"/>
        </w:rPr>
        <w:t>-</w:t>
      </w:r>
      <w:r w:rsidR="000857B4">
        <w:rPr>
          <w:color w:val="000000" w:themeColor="text1"/>
          <w:lang w:val="en-US"/>
        </w:rPr>
        <w:t>mail</w:t>
      </w:r>
      <w:r w:rsidR="000857B4">
        <w:rPr>
          <w:color w:val="000000" w:themeColor="text1"/>
        </w:rPr>
        <w:t xml:space="preserve"> будет выслано письмо с временным паролем.</w:t>
      </w:r>
    </w:p>
    <w:p w:rsidR="0085289C" w:rsidRDefault="0085289C" w:rsidP="0085289C">
      <w:pPr>
        <w:pStyle w:val="af"/>
        <w:jc w:val="both"/>
        <w:rPr>
          <w:color w:val="000000" w:themeColor="text1"/>
        </w:rPr>
      </w:pPr>
    </w:p>
    <w:p w:rsidR="000857B4" w:rsidRDefault="000857B4" w:rsidP="000857B4">
      <w:pPr>
        <w:pStyle w:val="af"/>
        <w:numPr>
          <w:ilvl w:val="0"/>
          <w:numId w:val="20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Зайдите в свой почтовый ящик и откройте письмо с темой «Сервис </w:t>
      </w:r>
      <w:r>
        <w:rPr>
          <w:color w:val="000000" w:themeColor="text1"/>
          <w:lang w:val="en-US"/>
        </w:rPr>
        <w:t>Expodat</w:t>
      </w:r>
      <w:r w:rsidRPr="000857B4">
        <w:rPr>
          <w:color w:val="000000" w:themeColor="text1"/>
        </w:rPr>
        <w:t xml:space="preserve"> </w:t>
      </w:r>
      <w:r>
        <w:rPr>
          <w:color w:val="000000" w:themeColor="text1"/>
        </w:rPr>
        <w:t>– регистрация пользователя».</w:t>
      </w:r>
      <w:r w:rsidR="004434AD">
        <w:rPr>
          <w:color w:val="000000" w:themeColor="text1"/>
        </w:rPr>
        <w:t xml:space="preserve"> В письме содержится временный «</w:t>
      </w:r>
      <w:r w:rsidR="004434AD" w:rsidRPr="004434AD">
        <w:rPr>
          <w:b/>
          <w:color w:val="000000" w:themeColor="text1"/>
        </w:rPr>
        <w:t>Пароль</w:t>
      </w:r>
      <w:r w:rsidR="004434AD">
        <w:rPr>
          <w:color w:val="000000" w:themeColor="text1"/>
        </w:rPr>
        <w:t>»</w:t>
      </w:r>
      <w:r w:rsidR="00ED14B0">
        <w:rPr>
          <w:color w:val="000000" w:themeColor="text1"/>
        </w:rPr>
        <w:t xml:space="preserve"> от Вашего личного кабинета:</w:t>
      </w:r>
    </w:p>
    <w:p w:rsidR="004434AD" w:rsidRPr="004434AD" w:rsidRDefault="004434AD" w:rsidP="004434AD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346700" cy="2861416"/>
            <wp:effectExtent l="76200" t="76200" r="120650" b="1104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исьмо подтверждения регистрации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10" cy="2869074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7B4" w:rsidRDefault="004434AD" w:rsidP="000857B4">
      <w:pPr>
        <w:pStyle w:val="af"/>
        <w:numPr>
          <w:ilvl w:val="0"/>
          <w:numId w:val="20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Вернитесь на страницу сайта </w:t>
      </w:r>
      <w:r>
        <w:rPr>
          <w:color w:val="000000" w:themeColor="text1"/>
          <w:lang w:val="en-US"/>
        </w:rPr>
        <w:t>expodat</w:t>
      </w:r>
      <w:r w:rsidRPr="004434AD">
        <w:rPr>
          <w:color w:val="000000" w:themeColor="text1"/>
        </w:rPr>
        <w:t>.</w:t>
      </w:r>
      <w:r>
        <w:rPr>
          <w:color w:val="000000" w:themeColor="text1"/>
          <w:lang w:val="en-US"/>
        </w:rPr>
        <w:t>com</w:t>
      </w:r>
      <w:r>
        <w:rPr>
          <w:color w:val="000000" w:themeColor="text1"/>
        </w:rPr>
        <w:t xml:space="preserve"> и нажмите кнопку «</w:t>
      </w:r>
      <w:r w:rsidRPr="004434AD">
        <w:rPr>
          <w:b/>
          <w:color w:val="000000" w:themeColor="text1"/>
        </w:rPr>
        <w:t>Вход</w:t>
      </w:r>
      <w:r>
        <w:rPr>
          <w:color w:val="000000" w:themeColor="text1"/>
        </w:rPr>
        <w:t>». В окне авторизации</w:t>
      </w:r>
      <w:r w:rsidR="0085289C">
        <w:rPr>
          <w:color w:val="000000" w:themeColor="text1"/>
        </w:rPr>
        <w:t xml:space="preserve"> введите в поле «</w:t>
      </w:r>
      <w:r w:rsidR="0085289C" w:rsidRPr="0085289C">
        <w:rPr>
          <w:b/>
          <w:color w:val="000000" w:themeColor="text1"/>
        </w:rPr>
        <w:t>Логин</w:t>
      </w:r>
      <w:r w:rsidR="0085289C">
        <w:rPr>
          <w:color w:val="000000" w:themeColor="text1"/>
        </w:rPr>
        <w:t xml:space="preserve">» указанный при регистрации </w:t>
      </w:r>
      <w:r w:rsidR="0085289C">
        <w:rPr>
          <w:color w:val="000000" w:themeColor="text1"/>
          <w:lang w:val="en-US"/>
        </w:rPr>
        <w:t>e</w:t>
      </w:r>
      <w:r w:rsidR="0085289C" w:rsidRPr="0085289C">
        <w:rPr>
          <w:color w:val="000000" w:themeColor="text1"/>
        </w:rPr>
        <w:t>-</w:t>
      </w:r>
      <w:r w:rsidR="0085289C">
        <w:rPr>
          <w:color w:val="000000" w:themeColor="text1"/>
          <w:lang w:val="en-US"/>
        </w:rPr>
        <w:t>mail</w:t>
      </w:r>
      <w:r w:rsidR="0085289C">
        <w:rPr>
          <w:color w:val="000000" w:themeColor="text1"/>
        </w:rPr>
        <w:t>, а поле «</w:t>
      </w:r>
      <w:r w:rsidR="0085289C" w:rsidRPr="0085289C">
        <w:rPr>
          <w:b/>
          <w:color w:val="000000" w:themeColor="text1"/>
        </w:rPr>
        <w:t>Пароль</w:t>
      </w:r>
      <w:r w:rsidR="0085289C">
        <w:rPr>
          <w:color w:val="000000" w:themeColor="text1"/>
        </w:rPr>
        <w:t>», значение,</w:t>
      </w:r>
      <w:r w:rsidR="00ED14B0">
        <w:rPr>
          <w:color w:val="000000" w:themeColor="text1"/>
        </w:rPr>
        <w:t xml:space="preserve"> полученное в письме:</w:t>
      </w:r>
    </w:p>
    <w:p w:rsidR="0085289C" w:rsidRPr="0085289C" w:rsidRDefault="0085289C" w:rsidP="0085289C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1289050" cy="1614567"/>
            <wp:effectExtent l="76200" t="76200" r="120650" b="1193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кно авторизации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322" cy="1633696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4B0" w:rsidRDefault="0085289C" w:rsidP="000857B4">
      <w:pPr>
        <w:pStyle w:val="af"/>
        <w:numPr>
          <w:ilvl w:val="0"/>
          <w:numId w:val="20"/>
        </w:numPr>
        <w:jc w:val="both"/>
        <w:rPr>
          <w:color w:val="000000" w:themeColor="text1"/>
        </w:rPr>
      </w:pPr>
      <w:r>
        <w:rPr>
          <w:color w:val="000000" w:themeColor="text1"/>
        </w:rPr>
        <w:t>После нажатия кнопки «</w:t>
      </w:r>
      <w:r w:rsidRPr="0085289C">
        <w:rPr>
          <w:b/>
          <w:color w:val="000000" w:themeColor="text1"/>
        </w:rPr>
        <w:t>Войти</w:t>
      </w:r>
      <w:r>
        <w:rPr>
          <w:color w:val="000000" w:themeColor="text1"/>
        </w:rPr>
        <w:t>»</w:t>
      </w:r>
      <w:r w:rsidR="00ED14B0">
        <w:rPr>
          <w:color w:val="000000" w:themeColor="text1"/>
        </w:rPr>
        <w:t xml:space="preserve"> Вы попадете в созданный для Вас Личный кабинет. По левой границе экрана расположено пользовательское меню с управляющими командами</w:t>
      </w:r>
      <w:r w:rsidR="003E0933">
        <w:rPr>
          <w:color w:val="000000" w:themeColor="text1"/>
        </w:rPr>
        <w:t>:</w:t>
      </w:r>
      <w:r w:rsidR="00ED14B0">
        <w:rPr>
          <w:color w:val="000000" w:themeColor="text1"/>
        </w:rPr>
        <w:t xml:space="preserve"> </w:t>
      </w:r>
    </w:p>
    <w:p w:rsidR="00ED14B0" w:rsidRDefault="00C7368D" w:rsidP="003E0933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258745" cy="2539780"/>
            <wp:effectExtent l="76200" t="76200" r="104140" b="1085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24" cy="25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289C" w:rsidRPr="00975601" w:rsidRDefault="00ED14B0" w:rsidP="000857B4">
      <w:pPr>
        <w:pStyle w:val="af"/>
        <w:numPr>
          <w:ilvl w:val="0"/>
          <w:numId w:val="20"/>
        </w:numPr>
        <w:jc w:val="both"/>
        <w:rPr>
          <w:color w:val="000000" w:themeColor="text1"/>
        </w:rPr>
      </w:pPr>
      <w:r>
        <w:rPr>
          <w:color w:val="000000" w:themeColor="text1"/>
        </w:rPr>
        <w:t>Используйте команды «</w:t>
      </w:r>
      <w:r w:rsidRPr="00ED14B0">
        <w:rPr>
          <w:b/>
          <w:color w:val="000000" w:themeColor="text1"/>
        </w:rPr>
        <w:t>Редактировать профиль</w:t>
      </w:r>
      <w:r>
        <w:rPr>
          <w:color w:val="000000" w:themeColor="text1"/>
        </w:rPr>
        <w:t>», «</w:t>
      </w:r>
      <w:r w:rsidRPr="00ED14B0">
        <w:rPr>
          <w:b/>
          <w:color w:val="000000" w:themeColor="text1"/>
        </w:rPr>
        <w:t>Изменить аватар</w:t>
      </w:r>
      <w:r>
        <w:rPr>
          <w:color w:val="000000" w:themeColor="text1"/>
        </w:rPr>
        <w:t>», «</w:t>
      </w:r>
      <w:r w:rsidRPr="00ED14B0">
        <w:rPr>
          <w:b/>
          <w:color w:val="000000" w:themeColor="text1"/>
        </w:rPr>
        <w:t>Сменить пароль</w:t>
      </w:r>
      <w:r>
        <w:rPr>
          <w:color w:val="000000" w:themeColor="text1"/>
        </w:rPr>
        <w:t xml:space="preserve">» для </w:t>
      </w:r>
      <w:r w:rsidR="003E0933">
        <w:rPr>
          <w:color w:val="000000" w:themeColor="text1"/>
        </w:rPr>
        <w:t>дополнения</w:t>
      </w:r>
      <w:r>
        <w:rPr>
          <w:color w:val="000000" w:themeColor="text1"/>
        </w:rPr>
        <w:t xml:space="preserve"> или изменения настроек</w:t>
      </w:r>
      <w:r w:rsidR="009549D6">
        <w:rPr>
          <w:color w:val="000000" w:themeColor="text1"/>
        </w:rPr>
        <w:t xml:space="preserve"> своего Л</w:t>
      </w:r>
      <w:r>
        <w:rPr>
          <w:color w:val="000000" w:themeColor="text1"/>
        </w:rPr>
        <w:t>ичного кабинета</w:t>
      </w:r>
      <w:r w:rsidR="003E0933">
        <w:rPr>
          <w:color w:val="000000" w:themeColor="text1"/>
        </w:rPr>
        <w:t>.</w:t>
      </w:r>
    </w:p>
    <w:p w:rsidR="00630940" w:rsidRPr="00697B0E" w:rsidRDefault="00DD7A90" w:rsidP="00630940">
      <w:pPr>
        <w:pStyle w:val="1"/>
      </w:pPr>
      <w:bookmarkStart w:id="1" w:name="_Toc446508324"/>
      <w:r>
        <w:lastRenderedPageBreak/>
        <w:t>Создание страницы</w:t>
      </w:r>
      <w:r w:rsidR="00630940" w:rsidRPr="00697B0E">
        <w:t xml:space="preserve"> </w:t>
      </w:r>
      <w:r>
        <w:t>компании</w:t>
      </w:r>
    </w:p>
    <w:p w:rsidR="00630940" w:rsidRPr="00F0563C" w:rsidRDefault="00630940" w:rsidP="00630940">
      <w:pPr>
        <w:pStyle w:val="a3"/>
        <w:ind w:firstLine="708"/>
        <w:jc w:val="both"/>
        <w:rPr>
          <w:color w:val="000000" w:themeColor="text1"/>
          <w:sz w:val="14"/>
          <w:szCs w:val="14"/>
        </w:rPr>
      </w:pPr>
    </w:p>
    <w:p w:rsidR="00500821" w:rsidRDefault="00725840" w:rsidP="00500821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После того как</w:t>
      </w:r>
      <w:r w:rsidR="00500821">
        <w:rPr>
          <w:color w:val="000000" w:themeColor="text1"/>
        </w:rPr>
        <w:t xml:space="preserve"> Вы создали свой Личный кабинет, можно приступить к созданию страницы своей организации. Для этого выполните следующие действия:</w:t>
      </w:r>
    </w:p>
    <w:p w:rsidR="00C7368D" w:rsidRDefault="00C7368D" w:rsidP="00500821">
      <w:pPr>
        <w:pStyle w:val="a3"/>
        <w:ind w:firstLine="708"/>
        <w:jc w:val="both"/>
        <w:rPr>
          <w:color w:val="000000" w:themeColor="text1"/>
        </w:rPr>
      </w:pPr>
    </w:p>
    <w:p w:rsidR="00500821" w:rsidRDefault="00500821" w:rsidP="00500821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В правом-верхнем углу страницы личного кабинета расположена кнопка «</w:t>
      </w:r>
      <w:r w:rsidRPr="00500821">
        <w:rPr>
          <w:b/>
          <w:color w:val="000000" w:themeColor="text1"/>
        </w:rPr>
        <w:t xml:space="preserve">Добавить </w:t>
      </w:r>
      <w:r w:rsidR="00C7368D">
        <w:rPr>
          <w:b/>
          <w:color w:val="000000" w:themeColor="text1"/>
        </w:rPr>
        <w:t>экспонента</w:t>
      </w:r>
      <w:r>
        <w:rPr>
          <w:color w:val="000000" w:themeColor="text1"/>
        </w:rPr>
        <w:t>». Нажмите ее.</w:t>
      </w:r>
    </w:p>
    <w:p w:rsidR="00500821" w:rsidRDefault="00C7368D" w:rsidP="00D30F2F">
      <w:pPr>
        <w:pStyle w:val="a3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175590" cy="734833"/>
            <wp:effectExtent l="76200" t="76200" r="111125" b="1225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38" cy="74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3666" w:rsidRDefault="00963666" w:rsidP="00963666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В окне «Добавить организацию» заполните обязательные поля: </w:t>
      </w:r>
    </w:p>
    <w:p w:rsidR="00500821" w:rsidRDefault="00963666" w:rsidP="00963666">
      <w:pPr>
        <w:pStyle w:val="a3"/>
        <w:numPr>
          <w:ilvl w:val="1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«Краткое наименование» - оно выводиться в списках сайта. Рекомендуется указывать его таким, каким оно будет указано </w:t>
      </w:r>
      <w:r w:rsidR="00725840">
        <w:rPr>
          <w:color w:val="000000" w:themeColor="text1"/>
        </w:rPr>
        <w:t>каталоге мероприятия</w:t>
      </w:r>
      <w:r>
        <w:rPr>
          <w:color w:val="000000" w:themeColor="text1"/>
        </w:rPr>
        <w:t>. По нему посетители сайта будут искать страницу вашей компании на сайте.</w:t>
      </w:r>
    </w:p>
    <w:p w:rsidR="00963666" w:rsidRDefault="00963666" w:rsidP="00963666">
      <w:pPr>
        <w:pStyle w:val="a3"/>
        <w:numPr>
          <w:ilvl w:val="1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«Наименование» - полное наименование юридического лица (или индивидуального предпринимателя), заключившего договор с организатором мероприятия.</w:t>
      </w:r>
    </w:p>
    <w:p w:rsidR="00963666" w:rsidRDefault="00963666" w:rsidP="00963666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В том же окне, используя кнопки «</w:t>
      </w:r>
      <w:r w:rsidRPr="00963666">
        <w:rPr>
          <w:b/>
          <w:color w:val="000000" w:themeColor="text1"/>
        </w:rPr>
        <w:t>Загрузить</w:t>
      </w:r>
      <w:r>
        <w:rPr>
          <w:color w:val="000000" w:themeColor="text1"/>
        </w:rPr>
        <w:t>» добавьте картинки:</w:t>
      </w:r>
    </w:p>
    <w:p w:rsidR="00963666" w:rsidRDefault="00963666" w:rsidP="00963666">
      <w:pPr>
        <w:pStyle w:val="a3"/>
        <w:numPr>
          <w:ilvl w:val="1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«Логотип организации» - фирменный логотип</w:t>
      </w:r>
      <w:r w:rsidR="00FA0889">
        <w:rPr>
          <w:color w:val="000000" w:themeColor="text1"/>
        </w:rPr>
        <w:t xml:space="preserve"> Вашей</w:t>
      </w:r>
      <w:r>
        <w:rPr>
          <w:color w:val="000000" w:themeColor="text1"/>
        </w:rPr>
        <w:t xml:space="preserve"> компании, который будет размещен на странице организации и терминале </w:t>
      </w:r>
      <w:r>
        <w:rPr>
          <w:color w:val="000000" w:themeColor="text1"/>
          <w:lang w:val="en-US"/>
        </w:rPr>
        <w:t>Expodat</w:t>
      </w:r>
      <w:r>
        <w:rPr>
          <w:color w:val="000000" w:themeColor="text1"/>
        </w:rPr>
        <w:t xml:space="preserve">; </w:t>
      </w:r>
    </w:p>
    <w:p w:rsidR="00963666" w:rsidRDefault="00963666" w:rsidP="00963666">
      <w:pPr>
        <w:pStyle w:val="a3"/>
        <w:numPr>
          <w:ilvl w:val="1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«Обложка» - до</w:t>
      </w:r>
      <w:r w:rsidR="00FA0889">
        <w:rPr>
          <w:color w:val="000000" w:themeColor="text1"/>
        </w:rPr>
        <w:t>п</w:t>
      </w:r>
      <w:r>
        <w:rPr>
          <w:color w:val="000000" w:themeColor="text1"/>
        </w:rPr>
        <w:t>олнительн</w:t>
      </w:r>
      <w:r w:rsidR="00FA0889">
        <w:rPr>
          <w:color w:val="000000" w:themeColor="text1"/>
        </w:rPr>
        <w:t>ый графический баннер, который будет расположен в шапке страницы организации. Оптимальный размер обложки 770*257 пикселей. Если загруженная Вами обложка не соответствует рекомендованному размеру, то она будет масштабирована по большему краю и обрезана по меньшему.</w:t>
      </w:r>
    </w:p>
    <w:p w:rsidR="007016A5" w:rsidRDefault="007016A5" w:rsidP="007016A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Нажмите кнопку «</w:t>
      </w:r>
      <w:r w:rsidRPr="00156324">
        <w:rPr>
          <w:b/>
          <w:color w:val="000000" w:themeColor="text1"/>
        </w:rPr>
        <w:t>Сохранить</w:t>
      </w:r>
      <w:r>
        <w:rPr>
          <w:color w:val="000000" w:themeColor="text1"/>
        </w:rPr>
        <w:t>» чтобы записать информацию</w:t>
      </w:r>
      <w:r w:rsidR="00156324">
        <w:rPr>
          <w:color w:val="000000" w:themeColor="text1"/>
        </w:rPr>
        <w:t>. В результате будет создана страница Вашей организации.</w:t>
      </w:r>
    </w:p>
    <w:p w:rsidR="00963666" w:rsidRDefault="00BB5F7F" w:rsidP="00BB5F7F">
      <w:pPr>
        <w:pStyle w:val="a3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42400" cy="2559600"/>
            <wp:effectExtent l="76200" t="76200" r="106045" b="1079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6A5" w:rsidRDefault="00156324" w:rsidP="00156324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Если требуется изменить внесенную информацию о компании, то используйте команду «</w:t>
      </w:r>
      <w:r w:rsidRPr="00156324">
        <w:rPr>
          <w:b/>
          <w:color w:val="000000" w:themeColor="text1"/>
        </w:rPr>
        <w:t>Редактировать организацию</w:t>
      </w:r>
      <w:r>
        <w:rPr>
          <w:color w:val="000000" w:themeColor="text1"/>
        </w:rPr>
        <w:t>» в панели «Администрирование», расположенную в правом-верхнем углу страницы.</w:t>
      </w:r>
    </w:p>
    <w:p w:rsidR="00156324" w:rsidRDefault="00156324" w:rsidP="00156324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>
        <w:rPr>
          <w:color w:val="000000" w:themeColor="text1"/>
        </w:rPr>
        <w:t>По умолчанию, создаваемая страница организации не видна пользователям сайта. Когда Вы завершите ее оформление, нажмите кнопку «</w:t>
      </w:r>
      <w:r w:rsidRPr="00156324">
        <w:rPr>
          <w:b/>
          <w:color w:val="000000" w:themeColor="text1"/>
        </w:rPr>
        <w:t>Опубликовать</w:t>
      </w:r>
      <w:r>
        <w:rPr>
          <w:color w:val="000000" w:themeColor="text1"/>
        </w:rPr>
        <w:t>» (расположена в панели «Администрирование»</w:t>
      </w:r>
      <w:r w:rsidR="00725840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:rsidR="00725840" w:rsidRPr="00725840" w:rsidRDefault="00725840" w:rsidP="00725840">
      <w:pPr>
        <w:pStyle w:val="a3"/>
        <w:ind w:left="720"/>
        <w:jc w:val="both"/>
        <w:rPr>
          <w:color w:val="000000" w:themeColor="text1"/>
          <w:sz w:val="12"/>
          <w:szCs w:val="12"/>
        </w:rPr>
      </w:pPr>
    </w:p>
    <w:p w:rsidR="00500821" w:rsidRDefault="00725840" w:rsidP="00725840">
      <w:pPr>
        <w:pStyle w:val="a3"/>
        <w:jc w:val="both"/>
      </w:pPr>
      <w:r w:rsidRPr="00725840">
        <w:rPr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7951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821" w:rsidRPr="00725840">
        <w:rPr>
          <w:i/>
          <w:iCs/>
          <w:color w:val="000000" w:themeColor="text1"/>
        </w:rPr>
        <w:t xml:space="preserve">Видео-инструкцию о порядке регистрации </w:t>
      </w:r>
      <w:r>
        <w:rPr>
          <w:i/>
          <w:iCs/>
          <w:color w:val="000000" w:themeColor="text1"/>
        </w:rPr>
        <w:t>компании</w:t>
      </w:r>
      <w:r w:rsidR="00500821" w:rsidRPr="00725840">
        <w:rPr>
          <w:i/>
          <w:iCs/>
          <w:color w:val="000000" w:themeColor="text1"/>
        </w:rPr>
        <w:t xml:space="preserve"> можно посмотреть на официальном канале </w:t>
      </w:r>
      <w:r w:rsidR="00500821" w:rsidRPr="00725840">
        <w:rPr>
          <w:i/>
          <w:iCs/>
          <w:color w:val="000000" w:themeColor="text1"/>
          <w:lang w:val="en-US"/>
        </w:rPr>
        <w:t>Expodat</w:t>
      </w:r>
      <w:r w:rsidR="00500821" w:rsidRPr="00725840">
        <w:rPr>
          <w:i/>
          <w:iCs/>
          <w:color w:val="000000" w:themeColor="text1"/>
        </w:rPr>
        <w:t xml:space="preserve"> на </w:t>
      </w:r>
      <w:r w:rsidR="00500821" w:rsidRPr="00725840">
        <w:rPr>
          <w:i/>
          <w:iCs/>
          <w:color w:val="000000" w:themeColor="text1"/>
          <w:lang w:val="en-US"/>
        </w:rPr>
        <w:t>YouTube</w:t>
      </w:r>
      <w:r w:rsidR="00500821" w:rsidRPr="00725840">
        <w:rPr>
          <w:i/>
          <w:iCs/>
          <w:color w:val="000000" w:themeColor="text1"/>
        </w:rPr>
        <w:t xml:space="preserve"> или по ссылке:</w:t>
      </w:r>
      <w:r w:rsidRPr="00725840">
        <w:rPr>
          <w:i/>
          <w:iCs/>
          <w:color w:val="000000" w:themeColor="text1"/>
        </w:rPr>
        <w:t xml:space="preserve"> </w:t>
      </w:r>
      <w:hyperlink r:id="rId20" w:history="1">
        <w:r w:rsidR="00500821" w:rsidRPr="00002D12">
          <w:rPr>
            <w:rStyle w:val="a7"/>
            <w:i/>
          </w:rPr>
          <w:t>https://www.youtube.com/watch?v=nUC3Fc8WBag</w:t>
        </w:r>
      </w:hyperlink>
    </w:p>
    <w:p w:rsidR="008D0EEE" w:rsidRDefault="008D0EEE" w:rsidP="008D0E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9511" cy="1340880"/>
            <wp:effectExtent l="76200" t="76200" r="121920" b="1073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93" cy="135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5F74" w:rsidRPr="00697B0E" w:rsidRDefault="00505F74" w:rsidP="00525566">
      <w:pPr>
        <w:pStyle w:val="1"/>
      </w:pPr>
      <w:r w:rsidRPr="00697B0E">
        <w:t>Р</w:t>
      </w:r>
      <w:r w:rsidR="00FA0C60">
        <w:t>азмещение</w:t>
      </w:r>
      <w:r w:rsidRPr="00697B0E">
        <w:t xml:space="preserve"> </w:t>
      </w:r>
      <w:r w:rsidR="00FA0C60">
        <w:t>информационных материалов</w:t>
      </w:r>
      <w:bookmarkEnd w:id="1"/>
    </w:p>
    <w:p w:rsidR="003317A7" w:rsidRDefault="003317A7" w:rsidP="003317A7">
      <w:pPr>
        <w:pStyle w:val="a3"/>
        <w:ind w:firstLine="708"/>
        <w:jc w:val="both"/>
        <w:rPr>
          <w:color w:val="000000" w:themeColor="text1"/>
        </w:rPr>
      </w:pPr>
    </w:p>
    <w:p w:rsidR="008B2928" w:rsidRDefault="00864786" w:rsidP="008B2928">
      <w:pPr>
        <w:ind w:firstLine="708"/>
        <w:jc w:val="both"/>
      </w:pPr>
      <w:r>
        <w:t xml:space="preserve"> </w:t>
      </w:r>
      <w:r w:rsidR="008B2928">
        <w:t>«Объект» - это информационная сущность, которая используется для формирования пакета электронных материалов, которые Экспонент хочет донести до Посетителей. Объект имеет Название, Изображение (графический образ) и Описание.</w:t>
      </w:r>
    </w:p>
    <w:p w:rsidR="00643333" w:rsidRDefault="003541E9" w:rsidP="008B2928">
      <w:pPr>
        <w:pStyle w:val="a3"/>
        <w:ind w:firstLine="708"/>
        <w:jc w:val="both"/>
        <w:rPr>
          <w:color w:val="000000" w:themeColor="text1"/>
        </w:rPr>
      </w:pPr>
      <w:r w:rsidRPr="00517713">
        <w:rPr>
          <w:color w:val="000000" w:themeColor="text1"/>
        </w:rPr>
        <w:t xml:space="preserve">В целях унификации и соблюдения эргономических требований к представляемой информации, экран терминала разделен на 6 </w:t>
      </w:r>
      <w:r w:rsidR="008B2928">
        <w:rPr>
          <w:color w:val="000000" w:themeColor="text1"/>
        </w:rPr>
        <w:t>позиций</w:t>
      </w:r>
      <w:r w:rsidR="009F7253">
        <w:rPr>
          <w:color w:val="000000" w:themeColor="text1"/>
        </w:rPr>
        <w:t>, к</w:t>
      </w:r>
      <w:r w:rsidRPr="00517713">
        <w:rPr>
          <w:color w:val="000000" w:themeColor="text1"/>
        </w:rPr>
        <w:t>ажд</w:t>
      </w:r>
      <w:r w:rsidR="00725840">
        <w:rPr>
          <w:color w:val="000000" w:themeColor="text1"/>
        </w:rPr>
        <w:t>ая</w:t>
      </w:r>
      <w:r w:rsidRPr="00517713">
        <w:rPr>
          <w:color w:val="000000" w:themeColor="text1"/>
        </w:rPr>
        <w:t xml:space="preserve"> </w:t>
      </w:r>
      <w:r w:rsidR="009F7253">
        <w:rPr>
          <w:color w:val="000000" w:themeColor="text1"/>
        </w:rPr>
        <w:t xml:space="preserve">из которых </w:t>
      </w:r>
      <w:r w:rsidR="00725840">
        <w:rPr>
          <w:color w:val="000000" w:themeColor="text1"/>
        </w:rPr>
        <w:t>предназначена для</w:t>
      </w:r>
      <w:r w:rsidRPr="00517713">
        <w:rPr>
          <w:color w:val="000000" w:themeColor="text1"/>
        </w:rPr>
        <w:t xml:space="preserve"> выв</w:t>
      </w:r>
      <w:r w:rsidR="00725840">
        <w:rPr>
          <w:color w:val="000000" w:themeColor="text1"/>
        </w:rPr>
        <w:t>ода одного</w:t>
      </w:r>
      <w:r w:rsidRPr="00517713">
        <w:rPr>
          <w:color w:val="000000" w:themeColor="text1"/>
        </w:rPr>
        <w:t xml:space="preserve"> </w:t>
      </w:r>
      <w:r w:rsidR="00052C52">
        <w:rPr>
          <w:color w:val="000000" w:themeColor="text1"/>
        </w:rPr>
        <w:t>объект</w:t>
      </w:r>
      <w:r w:rsidR="00725840">
        <w:rPr>
          <w:color w:val="000000" w:themeColor="text1"/>
        </w:rPr>
        <w:t>а</w:t>
      </w:r>
      <w:r w:rsidR="009F7253">
        <w:rPr>
          <w:color w:val="000000" w:themeColor="text1"/>
        </w:rPr>
        <w:t>.</w:t>
      </w:r>
    </w:p>
    <w:p w:rsidR="009F7253" w:rsidRDefault="009F7253" w:rsidP="009F7253">
      <w:pPr>
        <w:pStyle w:val="a3"/>
        <w:jc w:val="both"/>
        <w:rPr>
          <w:color w:val="000000" w:themeColor="text1"/>
        </w:rPr>
      </w:pPr>
    </w:p>
    <w:p w:rsidR="00DD651A" w:rsidRPr="009F7253" w:rsidRDefault="009F7253" w:rsidP="009F7253">
      <w:pPr>
        <w:pStyle w:val="a3"/>
        <w:ind w:left="708"/>
        <w:jc w:val="both"/>
        <w:rPr>
          <w:i/>
        </w:rPr>
      </w:pPr>
      <w:r w:rsidRPr="009F7253">
        <w:rPr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51A" w:rsidRPr="009F7253">
        <w:rPr>
          <w:i/>
          <w:color w:val="000000" w:themeColor="text1"/>
        </w:rPr>
        <w:t xml:space="preserve">Видео-инструкцию о порядке Добавления </w:t>
      </w:r>
      <w:r>
        <w:rPr>
          <w:i/>
          <w:color w:val="000000" w:themeColor="text1"/>
        </w:rPr>
        <w:t>информационных объектов</w:t>
      </w:r>
      <w:r w:rsidR="00DD651A" w:rsidRPr="009F7253">
        <w:rPr>
          <w:i/>
          <w:color w:val="000000" w:themeColor="text1"/>
        </w:rPr>
        <w:t xml:space="preserve"> можно посмотреть на официальном канале </w:t>
      </w:r>
      <w:r w:rsidR="00DD651A" w:rsidRPr="009F7253">
        <w:rPr>
          <w:i/>
          <w:color w:val="000000" w:themeColor="text1"/>
          <w:lang w:val="en-US"/>
        </w:rPr>
        <w:t>Expodat</w:t>
      </w:r>
      <w:r w:rsidR="00DD651A" w:rsidRPr="009F7253">
        <w:rPr>
          <w:i/>
          <w:color w:val="000000" w:themeColor="text1"/>
        </w:rPr>
        <w:t xml:space="preserve"> на </w:t>
      </w:r>
      <w:r w:rsidR="00DD651A" w:rsidRPr="009F7253">
        <w:rPr>
          <w:i/>
          <w:color w:val="000000" w:themeColor="text1"/>
          <w:lang w:val="en-US"/>
        </w:rPr>
        <w:t>YouTube</w:t>
      </w:r>
      <w:r w:rsidR="00DD651A" w:rsidRPr="009F7253">
        <w:rPr>
          <w:i/>
          <w:color w:val="000000" w:themeColor="text1"/>
        </w:rPr>
        <w:t xml:space="preserve"> или по ссылке:</w:t>
      </w:r>
      <w:r w:rsidRPr="009F7253">
        <w:rPr>
          <w:i/>
          <w:color w:val="000000" w:themeColor="text1"/>
        </w:rPr>
        <w:t xml:space="preserve"> </w:t>
      </w:r>
      <w:hyperlink r:id="rId22" w:history="1">
        <w:r w:rsidR="00DD651A" w:rsidRPr="009F7253">
          <w:rPr>
            <w:rStyle w:val="a7"/>
            <w:i/>
          </w:rPr>
          <w:t>https://www.youtube.com/watch?v=X6mMBEfTslQ</w:t>
        </w:r>
      </w:hyperlink>
    </w:p>
    <w:p w:rsidR="009F7253" w:rsidRDefault="009F7253" w:rsidP="00980D97">
      <w:pPr>
        <w:pStyle w:val="a3"/>
        <w:ind w:firstLine="708"/>
        <w:jc w:val="both"/>
        <w:rPr>
          <w:color w:val="000000" w:themeColor="text1"/>
        </w:rPr>
      </w:pPr>
    </w:p>
    <w:p w:rsidR="00525566" w:rsidRDefault="00DD651A" w:rsidP="00980D97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Ниже приведена пошаговая инструкция по добавлению объектов.</w:t>
      </w:r>
    </w:p>
    <w:p w:rsidR="00DD651A" w:rsidRPr="00FF0F59" w:rsidRDefault="00DD651A" w:rsidP="00980D97">
      <w:pPr>
        <w:pStyle w:val="a3"/>
        <w:ind w:firstLine="708"/>
        <w:jc w:val="both"/>
        <w:rPr>
          <w:color w:val="000000" w:themeColor="text1"/>
          <w:sz w:val="18"/>
          <w:szCs w:val="18"/>
        </w:rPr>
      </w:pPr>
    </w:p>
    <w:p w:rsidR="00E91D1F" w:rsidRDefault="00525566" w:rsidP="00525566">
      <w:pPr>
        <w:pStyle w:val="2"/>
      </w:pPr>
      <w:r>
        <w:t>Добавление объекта</w:t>
      </w:r>
    </w:p>
    <w:p w:rsidR="00165973" w:rsidRDefault="00D30F2F" w:rsidP="00B0724D">
      <w:pPr>
        <w:pStyle w:val="a3"/>
        <w:ind w:firstLine="720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4323241</wp:posOffset>
            </wp:positionH>
            <wp:positionV relativeFrom="paragraph">
              <wp:posOffset>79375</wp:posOffset>
            </wp:positionV>
            <wp:extent cx="1958454" cy="1369903"/>
            <wp:effectExtent l="76200" t="76200" r="118110" b="116205"/>
            <wp:wrapTight wrapText="bothSides">
              <wp:wrapPolygon edited="0">
                <wp:start x="-840" y="-1202"/>
                <wp:lineTo x="-840" y="18626"/>
                <wp:lineTo x="-420" y="23132"/>
                <wp:lineTo x="22272" y="23132"/>
                <wp:lineTo x="22693" y="18626"/>
                <wp:lineTo x="22693" y="4206"/>
                <wp:lineTo x="22272" y="-300"/>
                <wp:lineTo x="22272" y="-1202"/>
                <wp:lineTo x="-840" y="-120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54" cy="13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65973">
        <w:rPr>
          <w:color w:val="000000" w:themeColor="text1"/>
        </w:rPr>
        <w:t>Для добавления нового объекта</w:t>
      </w:r>
      <w:r w:rsidR="00052C52">
        <w:rPr>
          <w:color w:val="000000" w:themeColor="text1"/>
        </w:rPr>
        <w:t xml:space="preserve"> в каталог организации</w:t>
      </w:r>
      <w:r w:rsidR="00B0724D">
        <w:rPr>
          <w:color w:val="000000" w:themeColor="text1"/>
        </w:rPr>
        <w:t xml:space="preserve"> выполните следующую </w:t>
      </w:r>
      <w:r w:rsidR="00165973">
        <w:rPr>
          <w:color w:val="000000" w:themeColor="text1"/>
        </w:rPr>
        <w:t>последовательность действий:</w:t>
      </w:r>
    </w:p>
    <w:p w:rsidR="00052C52" w:rsidRDefault="00052C52" w:rsidP="00825B3D">
      <w:pPr>
        <w:pStyle w:val="a3"/>
        <w:numPr>
          <w:ilvl w:val="0"/>
          <w:numId w:val="18"/>
        </w:numPr>
        <w:jc w:val="both"/>
        <w:rPr>
          <w:color w:val="000000" w:themeColor="text1"/>
        </w:rPr>
      </w:pPr>
      <w:r>
        <w:rPr>
          <w:color w:val="000000" w:themeColor="text1"/>
        </w:rPr>
        <w:t>Авторизуйтесь на сейте и зайдите на страницу сво</w:t>
      </w:r>
      <w:r w:rsidR="00B0724D">
        <w:rPr>
          <w:color w:val="000000" w:themeColor="text1"/>
        </w:rPr>
        <w:t>е</w:t>
      </w:r>
      <w:r>
        <w:rPr>
          <w:color w:val="000000" w:themeColor="text1"/>
        </w:rPr>
        <w:t>й организации.</w:t>
      </w:r>
    </w:p>
    <w:p w:rsidR="00D30F2F" w:rsidRDefault="00D30F2F" w:rsidP="00D30F2F">
      <w:pPr>
        <w:pStyle w:val="a3"/>
        <w:ind w:left="720"/>
        <w:jc w:val="both"/>
        <w:rPr>
          <w:color w:val="000000" w:themeColor="text1"/>
        </w:rPr>
      </w:pPr>
    </w:p>
    <w:p w:rsidR="00825B3D" w:rsidRDefault="00525566" w:rsidP="00825B3D">
      <w:pPr>
        <w:pStyle w:val="a3"/>
        <w:numPr>
          <w:ilvl w:val="0"/>
          <w:numId w:val="1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Откройте вкладку «Объекты». </w:t>
      </w:r>
    </w:p>
    <w:p w:rsidR="00D30F2F" w:rsidRDefault="00D30F2F" w:rsidP="00D30F2F">
      <w:pPr>
        <w:pStyle w:val="a3"/>
        <w:ind w:left="720"/>
        <w:jc w:val="both"/>
        <w:rPr>
          <w:color w:val="000000" w:themeColor="text1"/>
        </w:rPr>
      </w:pPr>
    </w:p>
    <w:p w:rsidR="00525566" w:rsidRDefault="00525566" w:rsidP="00825B3D">
      <w:pPr>
        <w:pStyle w:val="a3"/>
        <w:numPr>
          <w:ilvl w:val="0"/>
          <w:numId w:val="18"/>
        </w:numPr>
        <w:jc w:val="both"/>
        <w:rPr>
          <w:color w:val="000000" w:themeColor="text1"/>
        </w:rPr>
      </w:pPr>
      <w:r>
        <w:rPr>
          <w:color w:val="000000" w:themeColor="text1"/>
        </w:rPr>
        <w:t>Нажмите кнопку</w:t>
      </w:r>
      <w:r w:rsidR="00825B3D">
        <w:rPr>
          <w:color w:val="000000" w:themeColor="text1"/>
        </w:rPr>
        <w:t xml:space="preserve"> «</w:t>
      </w:r>
      <w:r w:rsidR="00825B3D" w:rsidRPr="00983219">
        <w:rPr>
          <w:b/>
          <w:color w:val="000000" w:themeColor="text1"/>
        </w:rPr>
        <w:t>Добавить</w:t>
      </w:r>
      <w:r w:rsidR="00825B3D">
        <w:rPr>
          <w:color w:val="000000" w:themeColor="text1"/>
        </w:rPr>
        <w:t>» и</w:t>
      </w:r>
      <w:r>
        <w:rPr>
          <w:color w:val="000000" w:themeColor="text1"/>
        </w:rPr>
        <w:t xml:space="preserve"> выберите команду «</w:t>
      </w:r>
      <w:r w:rsidRPr="009549D6">
        <w:rPr>
          <w:b/>
          <w:color w:val="000000" w:themeColor="text1"/>
        </w:rPr>
        <w:t>Добавить объект</w:t>
      </w:r>
      <w:r>
        <w:rPr>
          <w:color w:val="000000" w:themeColor="text1"/>
        </w:rPr>
        <w:t>»</w:t>
      </w:r>
      <w:r w:rsidR="00825B3D">
        <w:rPr>
          <w:color w:val="000000" w:themeColor="text1"/>
        </w:rPr>
        <w:t>:</w:t>
      </w:r>
    </w:p>
    <w:p w:rsidR="003F626B" w:rsidRDefault="00D30F2F" w:rsidP="00825B3D">
      <w:pPr>
        <w:pStyle w:val="a3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4301490</wp:posOffset>
            </wp:positionH>
            <wp:positionV relativeFrom="paragraph">
              <wp:posOffset>81754</wp:posOffset>
            </wp:positionV>
            <wp:extent cx="1991995" cy="2684145"/>
            <wp:effectExtent l="76200" t="76200" r="84455" b="78105"/>
            <wp:wrapTight wrapText="bothSides">
              <wp:wrapPolygon edited="0">
                <wp:start x="-826" y="-613"/>
                <wp:lineTo x="-826" y="22075"/>
                <wp:lineTo x="22309" y="22075"/>
                <wp:lineTo x="22309" y="-613"/>
                <wp:lineTo x="-826" y="-61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30F2F" w:rsidRDefault="00D30F2F" w:rsidP="00825B3D">
      <w:pPr>
        <w:pStyle w:val="a3"/>
        <w:jc w:val="center"/>
        <w:rPr>
          <w:color w:val="000000" w:themeColor="text1"/>
        </w:rPr>
      </w:pPr>
    </w:p>
    <w:p w:rsidR="00D30F2F" w:rsidRDefault="00D30F2F" w:rsidP="00825B3D">
      <w:pPr>
        <w:pStyle w:val="a3"/>
        <w:jc w:val="center"/>
        <w:rPr>
          <w:color w:val="000000" w:themeColor="text1"/>
        </w:rPr>
      </w:pPr>
    </w:p>
    <w:p w:rsidR="00825B3D" w:rsidRDefault="00825B3D" w:rsidP="00825B3D">
      <w:pPr>
        <w:pStyle w:val="a3"/>
        <w:numPr>
          <w:ilvl w:val="0"/>
          <w:numId w:val="18"/>
        </w:numPr>
        <w:jc w:val="both"/>
        <w:rPr>
          <w:color w:val="000000" w:themeColor="text1"/>
        </w:rPr>
      </w:pPr>
      <w:r>
        <w:rPr>
          <w:color w:val="000000" w:themeColor="text1"/>
        </w:rPr>
        <w:t>В окне «Добавить объект» заполните поля «</w:t>
      </w:r>
      <w:r w:rsidRPr="009549D6">
        <w:rPr>
          <w:b/>
          <w:color w:val="000000" w:themeColor="text1"/>
        </w:rPr>
        <w:t>Название объекта</w:t>
      </w:r>
      <w:r>
        <w:rPr>
          <w:color w:val="000000" w:themeColor="text1"/>
        </w:rPr>
        <w:t>», «</w:t>
      </w:r>
      <w:r w:rsidRPr="009549D6">
        <w:rPr>
          <w:b/>
          <w:color w:val="000000" w:themeColor="text1"/>
        </w:rPr>
        <w:t>Описание объекта</w:t>
      </w:r>
      <w:r>
        <w:rPr>
          <w:color w:val="000000" w:themeColor="text1"/>
        </w:rPr>
        <w:t>»</w:t>
      </w:r>
      <w:r w:rsidR="009549D6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9549D6">
        <w:rPr>
          <w:color w:val="000000" w:themeColor="text1"/>
        </w:rPr>
        <w:t>И</w:t>
      </w:r>
      <w:r>
        <w:rPr>
          <w:color w:val="000000" w:themeColor="text1"/>
        </w:rPr>
        <w:t>спользуя кнопку «</w:t>
      </w:r>
      <w:r w:rsidRPr="00983219">
        <w:rPr>
          <w:b/>
          <w:color w:val="000000" w:themeColor="text1"/>
        </w:rPr>
        <w:t>Загрузить</w:t>
      </w:r>
      <w:r>
        <w:rPr>
          <w:color w:val="000000" w:themeColor="text1"/>
        </w:rPr>
        <w:t>»</w:t>
      </w:r>
      <w:r w:rsidR="00983219">
        <w:rPr>
          <w:color w:val="000000" w:themeColor="text1"/>
        </w:rPr>
        <w:t>,</w:t>
      </w:r>
      <w:r>
        <w:rPr>
          <w:color w:val="000000" w:themeColor="text1"/>
        </w:rPr>
        <w:t xml:space="preserve"> добавьте </w:t>
      </w:r>
      <w:r w:rsidR="009549D6">
        <w:rPr>
          <w:color w:val="000000" w:themeColor="text1"/>
        </w:rPr>
        <w:t>изображение объекта, которое вместе с названием будет отображаться на экране терминала:</w:t>
      </w:r>
    </w:p>
    <w:p w:rsidR="00825B3D" w:rsidRDefault="00825B3D" w:rsidP="00825B3D">
      <w:pPr>
        <w:pStyle w:val="a3"/>
        <w:ind w:left="360"/>
        <w:jc w:val="center"/>
        <w:rPr>
          <w:color w:val="000000" w:themeColor="text1"/>
        </w:rPr>
      </w:pPr>
    </w:p>
    <w:p w:rsidR="00D30F2F" w:rsidRDefault="00D30F2F" w:rsidP="00825B3D">
      <w:pPr>
        <w:pStyle w:val="a3"/>
        <w:ind w:left="360"/>
        <w:jc w:val="center"/>
        <w:rPr>
          <w:color w:val="000000" w:themeColor="text1"/>
        </w:rPr>
      </w:pPr>
    </w:p>
    <w:p w:rsidR="00D30F2F" w:rsidRDefault="00D30F2F" w:rsidP="00825B3D">
      <w:pPr>
        <w:pStyle w:val="a3"/>
        <w:ind w:left="360"/>
        <w:jc w:val="center"/>
        <w:rPr>
          <w:color w:val="000000" w:themeColor="text1"/>
        </w:rPr>
      </w:pPr>
    </w:p>
    <w:p w:rsidR="00D30F2F" w:rsidRDefault="00D30F2F" w:rsidP="00825B3D">
      <w:pPr>
        <w:pStyle w:val="a3"/>
        <w:ind w:left="360"/>
        <w:jc w:val="center"/>
        <w:rPr>
          <w:color w:val="000000" w:themeColor="text1"/>
        </w:rPr>
      </w:pPr>
    </w:p>
    <w:p w:rsidR="00D30F2F" w:rsidRDefault="00D30F2F" w:rsidP="00825B3D">
      <w:pPr>
        <w:pStyle w:val="a3"/>
        <w:ind w:left="360"/>
        <w:jc w:val="center"/>
        <w:rPr>
          <w:color w:val="000000" w:themeColor="text1"/>
        </w:rPr>
      </w:pPr>
    </w:p>
    <w:p w:rsidR="00D30F2F" w:rsidRDefault="00D30F2F" w:rsidP="00825B3D">
      <w:pPr>
        <w:pStyle w:val="a3"/>
        <w:ind w:left="360"/>
        <w:jc w:val="center"/>
        <w:rPr>
          <w:color w:val="000000" w:themeColor="text1"/>
        </w:rPr>
      </w:pPr>
    </w:p>
    <w:p w:rsidR="00983219" w:rsidRDefault="00825B3D" w:rsidP="00825B3D">
      <w:pPr>
        <w:pStyle w:val="a3"/>
        <w:numPr>
          <w:ilvl w:val="0"/>
          <w:numId w:val="1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Для сохранения информации </w:t>
      </w:r>
      <w:r w:rsidR="00052C52">
        <w:rPr>
          <w:color w:val="000000" w:themeColor="text1"/>
        </w:rPr>
        <w:t xml:space="preserve">в базу </w:t>
      </w:r>
      <w:r>
        <w:rPr>
          <w:color w:val="000000" w:themeColor="text1"/>
        </w:rPr>
        <w:t>нажмите кнопку «</w:t>
      </w:r>
      <w:r w:rsidRPr="00983219">
        <w:rPr>
          <w:b/>
          <w:color w:val="000000" w:themeColor="text1"/>
        </w:rPr>
        <w:t>Сохранить</w:t>
      </w:r>
      <w:r>
        <w:rPr>
          <w:color w:val="000000" w:themeColor="text1"/>
        </w:rPr>
        <w:t>».</w:t>
      </w:r>
    </w:p>
    <w:p w:rsidR="00D30F2F" w:rsidRDefault="00D30F2F" w:rsidP="00D30F2F">
      <w:pPr>
        <w:pStyle w:val="a3"/>
        <w:ind w:left="720"/>
        <w:jc w:val="both"/>
        <w:rPr>
          <w:color w:val="000000" w:themeColor="text1"/>
        </w:rPr>
      </w:pPr>
    </w:p>
    <w:p w:rsidR="00825B3D" w:rsidRDefault="008B4837" w:rsidP="00983219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 xml:space="preserve">Как </w:t>
      </w:r>
      <w:r w:rsidR="00983219">
        <w:rPr>
          <w:color w:val="000000" w:themeColor="text1"/>
        </w:rPr>
        <w:t xml:space="preserve">созданный объект </w:t>
      </w:r>
      <w:r>
        <w:rPr>
          <w:color w:val="000000" w:themeColor="text1"/>
        </w:rPr>
        <w:t>будет отображаться на терминале можно посмотреть, переключившись в закладку «Описание». В приведенном примере это будет выглядеть так:</w:t>
      </w:r>
    </w:p>
    <w:p w:rsidR="008B4837" w:rsidRDefault="00947AF5" w:rsidP="008B4837">
      <w:pPr>
        <w:pStyle w:val="a3"/>
        <w:ind w:left="360"/>
        <w:jc w:val="center"/>
        <w:rPr>
          <w:color w:val="000000" w:themeColor="text1"/>
        </w:rPr>
      </w:pPr>
      <w:r w:rsidRPr="009F7253">
        <w:rPr>
          <w:b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1020749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837">
        <w:rPr>
          <w:noProof/>
          <w:color w:val="000000" w:themeColor="text1"/>
          <w:lang w:eastAsia="ru-RU"/>
        </w:rPr>
        <w:drawing>
          <wp:inline distT="0" distB="0" distL="0" distR="0">
            <wp:extent cx="1191600" cy="961200"/>
            <wp:effectExtent l="76200" t="76200" r="85090" b="679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83219" w:rsidRDefault="00052C52" w:rsidP="00983219">
      <w:pPr>
        <w:pStyle w:val="a3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>П</w:t>
      </w:r>
      <w:r w:rsidR="00983219" w:rsidRPr="00052C52">
        <w:rPr>
          <w:i/>
          <w:color w:val="000000" w:themeColor="text1"/>
        </w:rPr>
        <w:t xml:space="preserve">осле переключения в закладку «Описание» для некоторых браузеров необходимо обновить страницу </w:t>
      </w:r>
      <w:r>
        <w:rPr>
          <w:i/>
          <w:color w:val="000000" w:themeColor="text1"/>
        </w:rPr>
        <w:t xml:space="preserve">(это можно сделать, </w:t>
      </w:r>
      <w:r w:rsidR="00983219" w:rsidRPr="00052C52">
        <w:rPr>
          <w:i/>
          <w:color w:val="000000" w:themeColor="text1"/>
        </w:rPr>
        <w:t>нажав кнопку клавиатуры «</w:t>
      </w:r>
      <w:r w:rsidR="00983219" w:rsidRPr="00052C52">
        <w:rPr>
          <w:i/>
          <w:color w:val="000000" w:themeColor="text1"/>
          <w:lang w:val="en-US"/>
        </w:rPr>
        <w:t>F</w:t>
      </w:r>
      <w:r w:rsidR="00983219" w:rsidRPr="00052C52">
        <w:rPr>
          <w:i/>
          <w:color w:val="000000" w:themeColor="text1"/>
        </w:rPr>
        <w:t>5»</w:t>
      </w:r>
      <w:r>
        <w:rPr>
          <w:i/>
          <w:color w:val="000000" w:themeColor="text1"/>
        </w:rPr>
        <w:t>)</w:t>
      </w:r>
      <w:r w:rsidR="00983219" w:rsidRPr="00052C52">
        <w:rPr>
          <w:i/>
          <w:color w:val="000000" w:themeColor="text1"/>
        </w:rPr>
        <w:t>.</w:t>
      </w:r>
    </w:p>
    <w:p w:rsidR="00947AF5" w:rsidRDefault="00947AF5" w:rsidP="00983219">
      <w:pPr>
        <w:pStyle w:val="a3"/>
        <w:jc w:val="both"/>
        <w:rPr>
          <w:i/>
          <w:color w:val="000000" w:themeColor="text1"/>
        </w:rPr>
      </w:pPr>
    </w:p>
    <w:p w:rsidR="00947AF5" w:rsidRDefault="00947AF5" w:rsidP="00983219">
      <w:pPr>
        <w:pStyle w:val="a3"/>
        <w:jc w:val="both"/>
        <w:rPr>
          <w:i/>
          <w:color w:val="000000" w:themeColor="text1"/>
        </w:rPr>
      </w:pPr>
    </w:p>
    <w:p w:rsidR="00165973" w:rsidRDefault="00165973" w:rsidP="00165973">
      <w:pPr>
        <w:pStyle w:val="2"/>
      </w:pPr>
      <w:r>
        <w:t>Дополнительные возможности по управлению объектами</w:t>
      </w:r>
    </w:p>
    <w:p w:rsidR="008B4837" w:rsidRDefault="008B4837" w:rsidP="00983219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Если требуется внести изменение в описание объекта или изменить картинку, то используйте команду «</w:t>
      </w:r>
      <w:r w:rsidRPr="00983219">
        <w:rPr>
          <w:b/>
          <w:color w:val="000000" w:themeColor="text1"/>
        </w:rPr>
        <w:t>Редактировать</w:t>
      </w:r>
      <w:r>
        <w:rPr>
          <w:color w:val="000000" w:themeColor="text1"/>
        </w:rPr>
        <w:t>» в панели инструментов:</w:t>
      </w:r>
    </w:p>
    <w:p w:rsidR="008B4837" w:rsidRDefault="008B4837" w:rsidP="00DA4DFA">
      <w:pPr>
        <w:pStyle w:val="a3"/>
        <w:ind w:left="360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373200" cy="1879200"/>
            <wp:effectExtent l="76200" t="76200" r="74930" b="831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D3FEF" w:rsidRDefault="00983219" w:rsidP="00983219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Для каждого созданного объекта </w:t>
      </w:r>
      <w:r w:rsidR="008B4837">
        <w:rPr>
          <w:color w:val="000000" w:themeColor="text1"/>
        </w:rPr>
        <w:t xml:space="preserve">предоставляется возможность прикрепить </w:t>
      </w:r>
      <w:r>
        <w:rPr>
          <w:color w:val="000000" w:themeColor="text1"/>
        </w:rPr>
        <w:t xml:space="preserve">один или несколько </w:t>
      </w:r>
      <w:r w:rsidR="008B4837">
        <w:rPr>
          <w:color w:val="000000" w:themeColor="text1"/>
        </w:rPr>
        <w:t>файл</w:t>
      </w:r>
      <w:r>
        <w:rPr>
          <w:color w:val="000000" w:themeColor="text1"/>
        </w:rPr>
        <w:t>ов</w:t>
      </w:r>
      <w:r w:rsidR="008B4837">
        <w:rPr>
          <w:color w:val="000000" w:themeColor="text1"/>
        </w:rPr>
        <w:t xml:space="preserve">. </w:t>
      </w:r>
      <w:r w:rsidR="0071008D">
        <w:rPr>
          <w:color w:val="000000" w:themeColor="text1"/>
        </w:rPr>
        <w:t>Для</w:t>
      </w:r>
      <w:r w:rsidR="008B4837">
        <w:rPr>
          <w:color w:val="000000" w:themeColor="text1"/>
        </w:rPr>
        <w:t xml:space="preserve"> </w:t>
      </w:r>
      <w:r w:rsidR="0071008D">
        <w:rPr>
          <w:color w:val="000000" w:themeColor="text1"/>
        </w:rPr>
        <w:t>этого используйте</w:t>
      </w:r>
      <w:r w:rsidR="008B4837">
        <w:rPr>
          <w:color w:val="000000" w:themeColor="text1"/>
        </w:rPr>
        <w:t xml:space="preserve"> </w:t>
      </w:r>
      <w:r w:rsidR="0071008D">
        <w:rPr>
          <w:color w:val="000000" w:themeColor="text1"/>
        </w:rPr>
        <w:t>кнопку</w:t>
      </w:r>
      <w:r w:rsidR="008B4837">
        <w:rPr>
          <w:color w:val="000000" w:themeColor="text1"/>
        </w:rPr>
        <w:t xml:space="preserve"> «</w:t>
      </w:r>
      <w:r w:rsidR="008B4837" w:rsidRPr="00983219">
        <w:rPr>
          <w:b/>
          <w:color w:val="000000" w:themeColor="text1"/>
        </w:rPr>
        <w:t>Добавить файлы</w:t>
      </w:r>
      <w:r w:rsidR="008B4837">
        <w:rPr>
          <w:color w:val="000000" w:themeColor="text1"/>
        </w:rPr>
        <w:t>».</w:t>
      </w:r>
      <w:r w:rsidR="0071008D" w:rsidRPr="0071008D">
        <w:rPr>
          <w:color w:val="000000" w:themeColor="text1"/>
        </w:rPr>
        <w:t xml:space="preserve"> </w:t>
      </w:r>
    </w:p>
    <w:p w:rsidR="00BD3FEF" w:rsidRDefault="00BD3FEF" w:rsidP="00BD3FEF">
      <w:pPr>
        <w:pStyle w:val="a3"/>
        <w:jc w:val="both"/>
        <w:rPr>
          <w:color w:val="000000" w:themeColor="text1"/>
        </w:rPr>
      </w:pPr>
    </w:p>
    <w:p w:rsidR="008B4837" w:rsidRPr="00BD3FEF" w:rsidRDefault="0071008D" w:rsidP="00156324">
      <w:pPr>
        <w:pStyle w:val="a3"/>
        <w:jc w:val="both"/>
        <w:rPr>
          <w:i/>
          <w:color w:val="000000" w:themeColor="text1"/>
        </w:rPr>
      </w:pPr>
      <w:r w:rsidRPr="00BD3FEF">
        <w:rPr>
          <w:i/>
          <w:color w:val="000000" w:themeColor="text1"/>
        </w:rPr>
        <w:t>Максимальный размер файла</w:t>
      </w:r>
      <w:r w:rsidR="00BD3FEF">
        <w:rPr>
          <w:i/>
          <w:color w:val="000000" w:themeColor="text1"/>
        </w:rPr>
        <w:t>:</w:t>
      </w:r>
      <w:r w:rsidRPr="00BD3FEF">
        <w:rPr>
          <w:b/>
          <w:i/>
          <w:color w:val="000000" w:themeColor="text1"/>
        </w:rPr>
        <w:t>250</w:t>
      </w:r>
      <w:r w:rsidRPr="00BD3FEF">
        <w:rPr>
          <w:i/>
          <w:color w:val="000000" w:themeColor="text1"/>
        </w:rPr>
        <w:t xml:space="preserve"> Мб.</w:t>
      </w:r>
      <w:r w:rsidR="00156324">
        <w:rPr>
          <w:i/>
          <w:color w:val="000000" w:themeColor="text1"/>
        </w:rPr>
        <w:t xml:space="preserve"> </w:t>
      </w:r>
      <w:r w:rsidR="00BD3FEF">
        <w:rPr>
          <w:i/>
          <w:color w:val="000000" w:themeColor="text1"/>
        </w:rPr>
        <w:t>Допустимые форматы файлов:</w:t>
      </w:r>
      <w:r w:rsidR="00156324">
        <w:rPr>
          <w:i/>
          <w:color w:val="000000" w:themeColor="text1"/>
        </w:rPr>
        <w:t xml:space="preserve"> </w:t>
      </w:r>
      <w:r w:rsidR="00BD3FEF" w:rsidRPr="00BD3FEF">
        <w:rPr>
          <w:i/>
          <w:color w:val="000000" w:themeColor="text1"/>
        </w:rPr>
        <w:t>png, jpg, jpeg, gif, zip, rar, doc, docx, xls, xlsx, pdf, ppt, pptx, txt, 7z, gz, wav, mp3, avi, mpeg, mpg, mp4.</w:t>
      </w:r>
    </w:p>
    <w:p w:rsidR="00165973" w:rsidRDefault="00165973" w:rsidP="00165973">
      <w:pPr>
        <w:pStyle w:val="a3"/>
        <w:jc w:val="both"/>
        <w:rPr>
          <w:color w:val="000000" w:themeColor="text1"/>
        </w:rPr>
      </w:pPr>
    </w:p>
    <w:p w:rsidR="00983219" w:rsidRDefault="00983219" w:rsidP="00983219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Команда «</w:t>
      </w:r>
      <w:r w:rsidRPr="00983219">
        <w:rPr>
          <w:b/>
          <w:color w:val="000000" w:themeColor="text1"/>
        </w:rPr>
        <w:t>Скрыть</w:t>
      </w:r>
      <w:r>
        <w:rPr>
          <w:color w:val="000000" w:themeColor="text1"/>
        </w:rPr>
        <w:t xml:space="preserve">» позволяет изменить Состояние объекта – он становится не виден для всех посетителей сайта кроме Вас (и Ваших коллег, имеющих допуск к управлению </w:t>
      </w:r>
      <w:r w:rsidR="00725840">
        <w:rPr>
          <w:color w:val="000000" w:themeColor="text1"/>
        </w:rPr>
        <w:t>контентом</w:t>
      </w:r>
      <w:r>
        <w:rPr>
          <w:color w:val="000000" w:themeColor="text1"/>
        </w:rPr>
        <w:t xml:space="preserve"> компании). Для Обратной операции используйте кнопку «Опубликовать», которая появляется в том же месте панели инструментов, для неопубликованных объектов.</w:t>
      </w:r>
    </w:p>
    <w:p w:rsidR="00983219" w:rsidRDefault="00983219" w:rsidP="00983219">
      <w:pPr>
        <w:pStyle w:val="a3"/>
        <w:ind w:firstLine="708"/>
        <w:jc w:val="both"/>
        <w:rPr>
          <w:color w:val="000000" w:themeColor="text1"/>
        </w:rPr>
      </w:pPr>
    </w:p>
    <w:p w:rsidR="0071008D" w:rsidRDefault="0071008D" w:rsidP="00165973">
      <w:pPr>
        <w:pStyle w:val="a3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143250" cy="1791277"/>
            <wp:effectExtent l="76200" t="76200" r="76200" b="762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00" cy="179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47AF5" w:rsidRDefault="00947AF5" w:rsidP="00947AF5">
      <w:pPr>
        <w:ind w:firstLine="708"/>
        <w:jc w:val="both"/>
      </w:pPr>
      <w:r>
        <w:t>Чтобы лучше понять назначение полей описания «Объекта» проиллюстрируем, как будут видны собранные материалы в личном кабинете Посетителя. В приведенном ниже примере 4 виджета с материалами экспонентов:</w:t>
      </w:r>
    </w:p>
    <w:p w:rsidR="00947AF5" w:rsidRDefault="00947AF5" w:rsidP="00947AF5">
      <w:pPr>
        <w:jc w:val="both"/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188401" cy="2404607"/>
            <wp:effectExtent l="76200" t="76200" r="117475" b="11049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 сайта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262" cy="2418153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0F2F" w:rsidRDefault="00D30F2F" w:rsidP="00F906D3">
      <w:pPr>
        <w:pStyle w:val="a3"/>
        <w:jc w:val="center"/>
        <w:rPr>
          <w:color w:val="000000" w:themeColor="text1"/>
        </w:rPr>
      </w:pPr>
    </w:p>
    <w:p w:rsidR="008C0356" w:rsidRDefault="00983219" w:rsidP="00165973">
      <w:pPr>
        <w:pStyle w:val="2"/>
      </w:pPr>
      <w:r>
        <w:t xml:space="preserve">Использование </w:t>
      </w:r>
      <w:r w:rsidR="00052C52">
        <w:t>Категории</w:t>
      </w:r>
      <w:r w:rsidR="00165973">
        <w:t xml:space="preserve"> объектов</w:t>
      </w:r>
    </w:p>
    <w:p w:rsidR="004256F8" w:rsidRDefault="00052C52" w:rsidP="00980D97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Категория используется для создания подмножества объектов. </w:t>
      </w:r>
      <w:r w:rsidR="00E91D1F" w:rsidRPr="00517713">
        <w:rPr>
          <w:color w:val="000000" w:themeColor="text1"/>
        </w:rPr>
        <w:t>При этом сам</w:t>
      </w:r>
      <w:r>
        <w:rPr>
          <w:color w:val="000000" w:themeColor="text1"/>
        </w:rPr>
        <w:t>а</w:t>
      </w:r>
      <w:r w:rsidR="00E91D1F" w:rsidRPr="00517713">
        <w:rPr>
          <w:color w:val="000000" w:themeColor="text1"/>
        </w:rPr>
        <w:t xml:space="preserve"> кат</w:t>
      </w:r>
      <w:r>
        <w:rPr>
          <w:color w:val="000000" w:themeColor="text1"/>
        </w:rPr>
        <w:t>егория</w:t>
      </w:r>
      <w:r w:rsidR="00E91D1F" w:rsidRPr="00517713">
        <w:rPr>
          <w:color w:val="000000" w:themeColor="text1"/>
        </w:rPr>
        <w:t xml:space="preserve"> ра</w:t>
      </w:r>
      <w:r>
        <w:rPr>
          <w:color w:val="000000" w:themeColor="text1"/>
        </w:rPr>
        <w:t>змещается на одной из зон экрана терминала</w:t>
      </w:r>
      <w:r w:rsidR="00E91D1F" w:rsidRPr="00517713">
        <w:rPr>
          <w:color w:val="000000" w:themeColor="text1"/>
        </w:rPr>
        <w:t xml:space="preserve">. Использование </w:t>
      </w:r>
      <w:r>
        <w:rPr>
          <w:color w:val="000000" w:themeColor="text1"/>
        </w:rPr>
        <w:t>категории</w:t>
      </w:r>
      <w:r w:rsidR="00DF2D36" w:rsidRPr="00517713">
        <w:rPr>
          <w:color w:val="000000" w:themeColor="text1"/>
        </w:rPr>
        <w:t xml:space="preserve"> позволяе</w:t>
      </w:r>
      <w:r w:rsidR="006E7F3A">
        <w:rPr>
          <w:color w:val="000000" w:themeColor="text1"/>
        </w:rPr>
        <w:t xml:space="preserve">т </w:t>
      </w:r>
      <w:r>
        <w:rPr>
          <w:color w:val="000000" w:themeColor="text1"/>
        </w:rPr>
        <w:t>создать возможность перехода</w:t>
      </w:r>
      <w:r w:rsidR="006E7F3A">
        <w:rPr>
          <w:color w:val="000000" w:themeColor="text1"/>
        </w:rPr>
        <w:t xml:space="preserve"> на вложенный</w:t>
      </w:r>
      <w:r w:rsidR="00DF2D36" w:rsidRPr="00517713">
        <w:rPr>
          <w:color w:val="000000" w:themeColor="text1"/>
        </w:rPr>
        <w:t xml:space="preserve"> уровень</w:t>
      </w:r>
      <w:r w:rsidR="00E91D1F" w:rsidRPr="00517713">
        <w:rPr>
          <w:color w:val="000000" w:themeColor="text1"/>
        </w:rPr>
        <w:t xml:space="preserve"> </w:t>
      </w:r>
      <w:r>
        <w:rPr>
          <w:color w:val="000000" w:themeColor="text1"/>
        </w:rPr>
        <w:t>и</w:t>
      </w:r>
      <w:r w:rsidR="00E91D1F" w:rsidRPr="00517713">
        <w:rPr>
          <w:color w:val="000000" w:themeColor="text1"/>
        </w:rPr>
        <w:t xml:space="preserve"> </w:t>
      </w:r>
      <w:r w:rsidR="004256F8">
        <w:rPr>
          <w:color w:val="000000" w:themeColor="text1"/>
        </w:rPr>
        <w:t>отображать включенные</w:t>
      </w:r>
      <w:r w:rsidR="00E91D1F" w:rsidRPr="00517713">
        <w:rPr>
          <w:color w:val="000000" w:themeColor="text1"/>
        </w:rPr>
        <w:t xml:space="preserve"> в него </w:t>
      </w:r>
      <w:r w:rsidR="004256F8">
        <w:rPr>
          <w:color w:val="000000" w:themeColor="text1"/>
        </w:rPr>
        <w:t>объекты</w:t>
      </w:r>
      <w:r w:rsidR="00E91D1F" w:rsidRPr="00517713">
        <w:rPr>
          <w:color w:val="000000" w:themeColor="text1"/>
        </w:rPr>
        <w:t xml:space="preserve">. </w:t>
      </w:r>
    </w:p>
    <w:p w:rsidR="00864786" w:rsidRDefault="00864786" w:rsidP="00980D97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="00E91D1F" w:rsidRPr="00517713">
        <w:rPr>
          <w:color w:val="000000" w:themeColor="text1"/>
        </w:rPr>
        <w:t>ложенность каталогов ограничена только одним уровнем.</w:t>
      </w:r>
      <w:r w:rsidR="00DF2D36" w:rsidRPr="00517713">
        <w:rPr>
          <w:color w:val="000000" w:themeColor="text1"/>
        </w:rPr>
        <w:t xml:space="preserve"> </w:t>
      </w:r>
    </w:p>
    <w:p w:rsidR="00525566" w:rsidRDefault="004256F8" w:rsidP="00980D97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Добавление категории</w:t>
      </w:r>
    </w:p>
    <w:p w:rsidR="004256F8" w:rsidRDefault="004256F8" w:rsidP="00980D97">
      <w:pPr>
        <w:pStyle w:val="a3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Для добавления категории действуйте также как при добавлении объекта, только выберите команду «Добавить категорию»:</w:t>
      </w:r>
    </w:p>
    <w:p w:rsidR="004256F8" w:rsidRDefault="004256F8" w:rsidP="004256F8">
      <w:pPr>
        <w:pStyle w:val="a3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403191" cy="1704892"/>
            <wp:effectExtent l="76200" t="76200" r="73660" b="673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58" cy="17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256F8" w:rsidRDefault="004256F8" w:rsidP="00002D12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t>При создании подгрупп объектов, в поле «Категория» просто укажите ту категорию, в которой они должны быть размещены.</w:t>
      </w:r>
    </w:p>
    <w:p w:rsidR="004256F8" w:rsidRDefault="004256F8" w:rsidP="004256F8">
      <w:pPr>
        <w:pStyle w:val="a3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304246" cy="2826027"/>
            <wp:effectExtent l="76200" t="76200" r="77470" b="698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36" cy="28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F0F59" w:rsidRDefault="00FF0F59" w:rsidP="004256F8">
      <w:pPr>
        <w:pStyle w:val="a3"/>
        <w:jc w:val="center"/>
        <w:rPr>
          <w:color w:val="000000" w:themeColor="text1"/>
        </w:rPr>
      </w:pPr>
    </w:p>
    <w:p w:rsidR="004256F8" w:rsidRDefault="004256F8" w:rsidP="008C310F">
      <w:pPr>
        <w:pStyle w:val="a3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В результате </w:t>
      </w:r>
      <w:r w:rsidR="008C310F">
        <w:rPr>
          <w:color w:val="000000" w:themeColor="text1"/>
        </w:rPr>
        <w:t>главный экран стенда будет содержать</w:t>
      </w:r>
      <w:r w:rsidR="00B0724D">
        <w:rPr>
          <w:color w:val="000000" w:themeColor="text1"/>
        </w:rPr>
        <w:t xml:space="preserve"> объекты (не включенные в категории) и </w:t>
      </w:r>
      <w:r w:rsidR="008C310F">
        <w:rPr>
          <w:color w:val="000000" w:themeColor="text1"/>
        </w:rPr>
        <w:t>категории</w:t>
      </w:r>
      <w:r w:rsidR="00B0724D">
        <w:rPr>
          <w:color w:val="000000" w:themeColor="text1"/>
        </w:rPr>
        <w:t>. При</w:t>
      </w:r>
      <w:r w:rsidR="008C310F">
        <w:rPr>
          <w:color w:val="000000" w:themeColor="text1"/>
        </w:rPr>
        <w:t xml:space="preserve"> клике на картинке категории можно «провалиться</w:t>
      </w:r>
      <w:r w:rsidR="00B0724D">
        <w:rPr>
          <w:color w:val="000000" w:themeColor="text1"/>
        </w:rPr>
        <w:t xml:space="preserve"> внутрь</w:t>
      </w:r>
      <w:r w:rsidR="008C310F">
        <w:rPr>
          <w:color w:val="000000" w:themeColor="text1"/>
        </w:rPr>
        <w:t>»</w:t>
      </w:r>
      <w:r w:rsidR="00B0724D">
        <w:rPr>
          <w:color w:val="000000" w:themeColor="text1"/>
        </w:rPr>
        <w:t xml:space="preserve"> получив доступ</w:t>
      </w:r>
      <w:r w:rsidR="008C310F">
        <w:rPr>
          <w:color w:val="000000" w:themeColor="text1"/>
        </w:rPr>
        <w:t xml:space="preserve"> </w:t>
      </w:r>
      <w:r w:rsidR="00B0724D">
        <w:rPr>
          <w:color w:val="000000" w:themeColor="text1"/>
        </w:rPr>
        <w:t>к</w:t>
      </w:r>
      <w:r w:rsidR="008C310F">
        <w:rPr>
          <w:color w:val="000000" w:themeColor="text1"/>
        </w:rPr>
        <w:t xml:space="preserve"> ее соде</w:t>
      </w:r>
      <w:r w:rsidR="00B0724D">
        <w:rPr>
          <w:color w:val="000000" w:themeColor="text1"/>
        </w:rPr>
        <w:t>ржимому</w:t>
      </w:r>
      <w:r w:rsidR="008C310F">
        <w:rPr>
          <w:color w:val="000000" w:themeColor="text1"/>
        </w:rPr>
        <w:t>:</w:t>
      </w:r>
    </w:p>
    <w:p w:rsidR="008C310F" w:rsidRDefault="008C310F" w:rsidP="008C310F">
      <w:pPr>
        <w:pStyle w:val="a3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181545" cy="2961199"/>
            <wp:effectExtent l="76200" t="76200" r="66675" b="679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53" cy="29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47AF5" w:rsidRDefault="00947AF5" w:rsidP="008C310F">
      <w:pPr>
        <w:pStyle w:val="a3"/>
        <w:jc w:val="center"/>
        <w:rPr>
          <w:color w:val="000000" w:themeColor="text1"/>
        </w:rPr>
      </w:pPr>
    </w:p>
    <w:p w:rsidR="00532D8E" w:rsidRDefault="00002D12" w:rsidP="00052BE6">
      <w:pPr>
        <w:spacing w:after="120"/>
        <w:jc w:val="both"/>
        <w:rPr>
          <w:i/>
        </w:rPr>
      </w:pPr>
      <w:r w:rsidRPr="00002D12">
        <w:rPr>
          <w:i/>
        </w:rPr>
        <w:t xml:space="preserve">ПРИМЕЧАНИЕ! </w:t>
      </w:r>
      <w:r w:rsidR="00052BE6" w:rsidRPr="00002D12">
        <w:rPr>
          <w:i/>
        </w:rPr>
        <w:t xml:space="preserve">Прежде чем начать добавлять каталог, посмотрите на сайте </w:t>
      </w:r>
      <w:hyperlink r:id="rId32" w:history="1">
        <w:r w:rsidR="00052BE6" w:rsidRPr="00002D12">
          <w:rPr>
            <w:rStyle w:val="a7"/>
            <w:i/>
            <w:lang w:val="en-US"/>
          </w:rPr>
          <w:t>expodat</w:t>
        </w:r>
        <w:r w:rsidR="00052BE6" w:rsidRPr="00002D12">
          <w:rPr>
            <w:rStyle w:val="a7"/>
            <w:i/>
          </w:rPr>
          <w:t>.</w:t>
        </w:r>
        <w:r w:rsidR="00052BE6" w:rsidRPr="00002D12">
          <w:rPr>
            <w:rStyle w:val="a7"/>
            <w:i/>
            <w:lang w:val="en-US"/>
          </w:rPr>
          <w:t>com</w:t>
        </w:r>
      </w:hyperlink>
      <w:r w:rsidR="00052BE6" w:rsidRPr="00002D12">
        <w:rPr>
          <w:i/>
        </w:rPr>
        <w:t xml:space="preserve"> как это сделали другие Экспоненты.</w:t>
      </w:r>
      <w:r w:rsidR="00FF264F">
        <w:rPr>
          <w:i/>
        </w:rPr>
        <w:t xml:space="preserve"> Ниже приведены с</w:t>
      </w:r>
      <w:r w:rsidR="00532D8E">
        <w:rPr>
          <w:i/>
        </w:rPr>
        <w:t>сылки на удачные примеры оформления</w:t>
      </w:r>
      <w:r w:rsidR="00FF264F">
        <w:rPr>
          <w:i/>
        </w:rPr>
        <w:t xml:space="preserve"> каталога объектов</w:t>
      </w:r>
      <w:r w:rsidR="00532D8E">
        <w:rPr>
          <w:i/>
        </w:rPr>
        <w:t>:</w:t>
      </w:r>
    </w:p>
    <w:p w:rsidR="00FF264F" w:rsidRDefault="004B0D75" w:rsidP="00FF264F">
      <w:pPr>
        <w:pStyle w:val="a3"/>
        <w:ind w:firstLine="708"/>
      </w:pPr>
      <w:hyperlink r:id="rId33" w:history="1">
        <w:r w:rsidR="00FF264F">
          <w:rPr>
            <w:rStyle w:val="a7"/>
          </w:rPr>
          <w:t>http://expodat.com/companies/company/695-sandvik-coromant.html</w:t>
        </w:r>
      </w:hyperlink>
    </w:p>
    <w:p w:rsidR="00FF264F" w:rsidRDefault="004B0D75" w:rsidP="00FF264F">
      <w:pPr>
        <w:pStyle w:val="a3"/>
        <w:ind w:firstLine="708"/>
      </w:pPr>
      <w:hyperlink r:id="rId34" w:history="1">
        <w:r w:rsidR="00FF264F">
          <w:rPr>
            <w:rStyle w:val="a7"/>
          </w:rPr>
          <w:t>http://expodat.com/companies/company/737-biofa.html</w:t>
        </w:r>
      </w:hyperlink>
    </w:p>
    <w:p w:rsidR="00FF264F" w:rsidRDefault="004B0D75" w:rsidP="00FF264F">
      <w:pPr>
        <w:pStyle w:val="a3"/>
        <w:ind w:firstLine="708"/>
      </w:pPr>
      <w:hyperlink r:id="rId35" w:history="1">
        <w:r w:rsidR="00FF264F">
          <w:rPr>
            <w:rStyle w:val="a7"/>
          </w:rPr>
          <w:t>http://expodat.com/companies/company/735-remmers.html</w:t>
        </w:r>
      </w:hyperlink>
    </w:p>
    <w:p w:rsidR="00FF264F" w:rsidRDefault="004B0D75" w:rsidP="00FF264F">
      <w:pPr>
        <w:pStyle w:val="a3"/>
        <w:ind w:firstLine="708"/>
      </w:pPr>
      <w:hyperlink r:id="rId36" w:history="1">
        <w:r w:rsidR="00FF264F">
          <w:rPr>
            <w:rStyle w:val="a7"/>
          </w:rPr>
          <w:t>http://expodat.com/companies/company/653-hatber.html</w:t>
        </w:r>
      </w:hyperlink>
    </w:p>
    <w:p w:rsidR="00532D8E" w:rsidRPr="00532D8E" w:rsidRDefault="00532D8E" w:rsidP="00052BE6">
      <w:pPr>
        <w:spacing w:after="120"/>
        <w:jc w:val="both"/>
        <w:rPr>
          <w:i/>
          <w:sz w:val="8"/>
        </w:rPr>
      </w:pPr>
    </w:p>
    <w:p w:rsidR="00525566" w:rsidRDefault="00525566" w:rsidP="00525566">
      <w:pPr>
        <w:pStyle w:val="1"/>
      </w:pPr>
      <w:r>
        <w:t>Дополнительная информация</w:t>
      </w:r>
    </w:p>
    <w:p w:rsidR="00243A13" w:rsidRDefault="00243A13" w:rsidP="00532D8E">
      <w:pPr>
        <w:pStyle w:val="a3"/>
        <w:ind w:firstLine="708"/>
        <w:jc w:val="both"/>
        <w:rPr>
          <w:color w:val="000000" w:themeColor="text1"/>
        </w:rPr>
      </w:pPr>
    </w:p>
    <w:p w:rsidR="00052612" w:rsidRDefault="00525566" w:rsidP="00532D8E">
      <w:pPr>
        <w:pStyle w:val="a3"/>
        <w:ind w:firstLine="708"/>
        <w:jc w:val="both"/>
        <w:rPr>
          <w:color w:val="000000" w:themeColor="text1"/>
        </w:rPr>
      </w:pPr>
      <w:r w:rsidRPr="00517713">
        <w:rPr>
          <w:color w:val="000000" w:themeColor="text1"/>
        </w:rPr>
        <w:t xml:space="preserve">При создании </w:t>
      </w:r>
      <w:r w:rsidR="00156324">
        <w:rPr>
          <w:color w:val="000000" w:themeColor="text1"/>
        </w:rPr>
        <w:t xml:space="preserve">всех </w:t>
      </w:r>
      <w:r w:rsidRPr="00517713">
        <w:rPr>
          <w:color w:val="000000" w:themeColor="text1"/>
        </w:rPr>
        <w:t>описаний следует помнить, что посетителю выставки предлагается выбор</w:t>
      </w:r>
      <w:r>
        <w:rPr>
          <w:color w:val="000000" w:themeColor="text1"/>
        </w:rPr>
        <w:t xml:space="preserve"> языка интерфейса: национальный и международный (английский)</w:t>
      </w:r>
      <w:r w:rsidRPr="00517713">
        <w:rPr>
          <w:color w:val="000000" w:themeColor="text1"/>
        </w:rPr>
        <w:t xml:space="preserve">. </w:t>
      </w:r>
      <w:r>
        <w:rPr>
          <w:color w:val="000000" w:themeColor="text1"/>
        </w:rPr>
        <w:t>Если мероприятия регионального формата, то вполне достаточно заполнить информацию только на национальном языке. Е</w:t>
      </w:r>
      <w:r w:rsidRPr="00517713">
        <w:rPr>
          <w:color w:val="000000" w:themeColor="text1"/>
        </w:rPr>
        <w:t>сли</w:t>
      </w:r>
      <w:r>
        <w:rPr>
          <w:color w:val="000000" w:themeColor="text1"/>
        </w:rPr>
        <w:t xml:space="preserve"> же</w:t>
      </w:r>
      <w:r w:rsidRPr="00517713">
        <w:rPr>
          <w:color w:val="000000" w:themeColor="text1"/>
        </w:rPr>
        <w:t xml:space="preserve"> выставка международного формата, то</w:t>
      </w:r>
      <w:r>
        <w:rPr>
          <w:color w:val="000000" w:themeColor="text1"/>
        </w:rPr>
        <w:t xml:space="preserve"> рекомендуется</w:t>
      </w:r>
      <w:r w:rsidRPr="00517713">
        <w:rPr>
          <w:color w:val="000000" w:themeColor="text1"/>
        </w:rPr>
        <w:t xml:space="preserve"> </w:t>
      </w:r>
      <w:r>
        <w:rPr>
          <w:color w:val="000000" w:themeColor="text1"/>
        </w:rPr>
        <w:t>продублировать</w:t>
      </w:r>
      <w:r w:rsidRPr="00517713">
        <w:rPr>
          <w:color w:val="000000" w:themeColor="text1"/>
        </w:rPr>
        <w:t xml:space="preserve"> весь контент переводами.</w:t>
      </w:r>
      <w:r w:rsidR="008C310F">
        <w:rPr>
          <w:color w:val="000000" w:themeColor="text1"/>
        </w:rPr>
        <w:t xml:space="preserve"> Для этого в окне редактирования объектов (или категорий) используйте закладку «</w:t>
      </w:r>
      <w:r w:rsidR="008C310F">
        <w:rPr>
          <w:color w:val="000000" w:themeColor="text1"/>
          <w:lang w:val="en-US"/>
        </w:rPr>
        <w:t>English</w:t>
      </w:r>
      <w:r w:rsidR="008C310F" w:rsidRPr="008C310F">
        <w:rPr>
          <w:color w:val="000000" w:themeColor="text1"/>
        </w:rPr>
        <w:t xml:space="preserve"> </w:t>
      </w:r>
      <w:r w:rsidR="008C310F">
        <w:rPr>
          <w:color w:val="000000" w:themeColor="text1"/>
        </w:rPr>
        <w:t>info».</w:t>
      </w:r>
    </w:p>
    <w:p w:rsidR="007E7750" w:rsidRDefault="007E7750" w:rsidP="00532D8E">
      <w:pPr>
        <w:pStyle w:val="a3"/>
        <w:ind w:firstLine="708"/>
        <w:jc w:val="both"/>
        <w:rPr>
          <w:color w:val="000000" w:themeColor="text1"/>
        </w:rPr>
      </w:pPr>
    </w:p>
    <w:p w:rsidR="00947AF5" w:rsidRDefault="00947AF5" w:rsidP="00947AF5">
      <w:pPr>
        <w:pStyle w:val="1"/>
      </w:pPr>
      <w:r>
        <w:t>Как посетитель получает информационные материалы?</w:t>
      </w:r>
    </w:p>
    <w:p w:rsidR="00FF0F59" w:rsidRDefault="00FF0F59" w:rsidP="00947AF5">
      <w:pPr>
        <w:ind w:firstLine="708"/>
        <w:jc w:val="both"/>
      </w:pPr>
    </w:p>
    <w:p w:rsidR="00947AF5" w:rsidRDefault="00947AF5" w:rsidP="00947AF5">
      <w:pPr>
        <w:ind w:firstLine="708"/>
        <w:jc w:val="both"/>
      </w:pPr>
      <w:r>
        <w:t>Добавленные вами информационные материалы помещаются в облачное хранилище сервиса, доступ к которым является открытым для всех посетителей сайта.</w:t>
      </w:r>
    </w:p>
    <w:p w:rsidR="00947AF5" w:rsidRPr="00947AF5" w:rsidRDefault="00947AF5" w:rsidP="00947AF5">
      <w:pPr>
        <w:pStyle w:val="a3"/>
        <w:rPr>
          <w:b/>
          <w:bCs/>
        </w:rPr>
      </w:pPr>
      <w:r w:rsidRPr="00947AF5">
        <w:rPr>
          <w:b/>
          <w:bCs/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49861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AF5">
        <w:rPr>
          <w:b/>
          <w:bCs/>
        </w:rPr>
        <w:t>ОБРАТИТЕ ВНИМАНИЕ:</w:t>
      </w:r>
    </w:p>
    <w:p w:rsidR="00947AF5" w:rsidRDefault="00947AF5" w:rsidP="00947AF5">
      <w:pPr>
        <w:jc w:val="both"/>
        <w:rPr>
          <w:sz w:val="24"/>
          <w:szCs w:val="24"/>
        </w:rPr>
      </w:pPr>
      <w:r w:rsidRPr="00947AF5">
        <w:rPr>
          <w:sz w:val="24"/>
          <w:szCs w:val="24"/>
        </w:rPr>
        <w:t xml:space="preserve">Передача материалов производится не путем их рассылки на </w:t>
      </w:r>
      <w:r w:rsidRPr="00947AF5">
        <w:rPr>
          <w:sz w:val="24"/>
          <w:szCs w:val="24"/>
          <w:lang w:val="en-US"/>
        </w:rPr>
        <w:t>email</w:t>
      </w:r>
      <w:r w:rsidRPr="00947AF5">
        <w:rPr>
          <w:sz w:val="24"/>
          <w:szCs w:val="24"/>
        </w:rPr>
        <w:t xml:space="preserve"> посетителя, а добавлением </w:t>
      </w:r>
      <w:r>
        <w:rPr>
          <w:sz w:val="24"/>
          <w:szCs w:val="24"/>
        </w:rPr>
        <w:t>объектов</w:t>
      </w:r>
      <w:r w:rsidRPr="00947AF5">
        <w:rPr>
          <w:sz w:val="24"/>
          <w:szCs w:val="24"/>
        </w:rPr>
        <w:t xml:space="preserve"> в Личный кабинет Посетителя.</w:t>
      </w:r>
    </w:p>
    <w:p w:rsidR="00947AF5" w:rsidRDefault="00947AF5" w:rsidP="00947AF5">
      <w:pPr>
        <w:ind w:firstLine="708"/>
        <w:jc w:val="both"/>
      </w:pPr>
      <w:r>
        <w:t xml:space="preserve">Войдя в свой Личный кабинет, </w:t>
      </w:r>
      <w:r w:rsidR="00243A13">
        <w:t>Посетитель</w:t>
      </w:r>
      <w:r>
        <w:t xml:space="preserve"> получает доступ к собранным во время посещения выставки материалам и стендам. Все материалы представлены в виде виджетов, снабженных подготовленными Вами графическими образами и указанием данных экспонента. Открывая отмеченную позицию, Посетитель видит прикрепленные к ней материалы - файлы вложений, которые он может сохранить себе на компьютер.</w:t>
      </w:r>
    </w:p>
    <w:p w:rsidR="00243A13" w:rsidRPr="006138AF" w:rsidRDefault="00243A13" w:rsidP="00947AF5">
      <w:pPr>
        <w:ind w:firstLine="708"/>
        <w:jc w:val="both"/>
      </w:pPr>
      <w:r>
        <w:t>Ниже приведен скриншот личного кабинета Посетителя:</w:t>
      </w:r>
    </w:p>
    <w:p w:rsidR="00947AF5" w:rsidRDefault="00243A13" w:rsidP="00243A13">
      <w:pPr>
        <w:pStyle w:val="a3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7295" cy="3148965"/>
            <wp:effectExtent l="76200" t="76200" r="84455" b="7048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43A13" w:rsidRDefault="00243A13" w:rsidP="00243A13">
      <w:pPr>
        <w:pStyle w:val="a3"/>
        <w:jc w:val="both"/>
        <w:rPr>
          <w:color w:val="000000" w:themeColor="text1"/>
        </w:rPr>
      </w:pPr>
    </w:p>
    <w:p w:rsidR="00243A13" w:rsidRPr="009B1702" w:rsidRDefault="00243A13" w:rsidP="00243A13">
      <w:pPr>
        <w:pStyle w:val="a3"/>
        <w:jc w:val="both"/>
        <w:rPr>
          <w:rFonts w:cstheme="minorHAnsi"/>
          <w:color w:val="000000" w:themeColor="text1"/>
          <w:shd w:val="clear" w:color="auto" w:fill="FFFFFF"/>
        </w:rPr>
      </w:pPr>
    </w:p>
    <w:p w:rsidR="00243A13" w:rsidRDefault="00243A13" w:rsidP="00243A13">
      <w:pPr>
        <w:pStyle w:val="a3"/>
        <w:jc w:val="both"/>
        <w:rPr>
          <w:rFonts w:cstheme="minorHAnsi"/>
          <w:color w:val="000000" w:themeColor="text1"/>
          <w:shd w:val="clear" w:color="auto" w:fill="FFFFFF"/>
        </w:rPr>
      </w:pPr>
      <w:r w:rsidRPr="006726F8">
        <w:rPr>
          <w:rFonts w:cstheme="minorHAnsi"/>
          <w:color w:val="000000" w:themeColor="text1"/>
          <w:shd w:val="clear" w:color="auto" w:fill="FFFFFF"/>
        </w:rPr>
        <w:t xml:space="preserve">     </w:t>
      </w:r>
    </w:p>
    <w:p w:rsidR="004F037A" w:rsidRDefault="004F037A" w:rsidP="00243A13">
      <w:pPr>
        <w:pStyle w:val="a3"/>
        <w:jc w:val="both"/>
        <w:rPr>
          <w:rFonts w:cstheme="minorHAnsi"/>
          <w:color w:val="000000" w:themeColor="text1"/>
          <w:shd w:val="clear" w:color="auto" w:fill="FFFFFF"/>
        </w:rPr>
      </w:pPr>
    </w:p>
    <w:p w:rsidR="00832A9B" w:rsidRPr="006726F8" w:rsidRDefault="00832A9B" w:rsidP="00243A13">
      <w:pPr>
        <w:pStyle w:val="a3"/>
        <w:jc w:val="both"/>
        <w:rPr>
          <w:rFonts w:cstheme="minorHAnsi"/>
          <w:color w:val="000000" w:themeColor="text1"/>
          <w:shd w:val="clear" w:color="auto" w:fill="FFFFFF"/>
        </w:rPr>
      </w:pPr>
    </w:p>
    <w:p w:rsidR="004F037A" w:rsidRPr="004F037A" w:rsidRDefault="004F037A" w:rsidP="00243A13">
      <w:pPr>
        <w:jc w:val="center"/>
        <w:rPr>
          <w:sz w:val="10"/>
          <w:szCs w:val="10"/>
        </w:rPr>
      </w:pPr>
    </w:p>
    <w:p w:rsidR="00243A13" w:rsidRDefault="00243A13" w:rsidP="00243A13">
      <w:pPr>
        <w:pStyle w:val="1"/>
      </w:pPr>
      <w:bookmarkStart w:id="2" w:name="_Toc13064895"/>
      <w:r>
        <w:t>Просмотр результатов использования сервиса (отчетов)</w:t>
      </w:r>
      <w:bookmarkEnd w:id="2"/>
    </w:p>
    <w:p w:rsidR="004F037A" w:rsidRPr="004F037A" w:rsidRDefault="004F037A" w:rsidP="00832A9B">
      <w:pPr>
        <w:ind w:firstLine="708"/>
        <w:jc w:val="both"/>
        <w:rPr>
          <w:sz w:val="12"/>
          <w:szCs w:val="12"/>
        </w:rPr>
      </w:pPr>
    </w:p>
    <w:p w:rsidR="00243A13" w:rsidRDefault="00243A13" w:rsidP="00832A9B">
      <w:pPr>
        <w:ind w:firstLine="708"/>
        <w:jc w:val="both"/>
      </w:pPr>
      <w:r>
        <w:t>Собранные данные сохраняются на сервере сервиса в режиме реального времени и доступны в виде отчетов уже во время работы выставки.</w:t>
      </w:r>
    </w:p>
    <w:p w:rsidR="00243A13" w:rsidRDefault="00243A13" w:rsidP="00243A13">
      <w:pPr>
        <w:jc w:val="both"/>
      </w:pPr>
      <w:r>
        <w:t>Для просмотра полученных данных используйте свой личный кабинет и пункт меню «Отчеты»:</w:t>
      </w:r>
    </w:p>
    <w:p w:rsidR="00243A13" w:rsidRDefault="00243A13" w:rsidP="00243A13">
      <w:pPr>
        <w:jc w:val="both"/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753100" cy="2395853"/>
            <wp:effectExtent l="76200" t="76200" r="114300" b="11938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 сайта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511" cy="2399772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3A13" w:rsidRDefault="00243A13" w:rsidP="00832A9B">
      <w:pPr>
        <w:ind w:firstLine="708"/>
        <w:jc w:val="both"/>
      </w:pPr>
      <w:r>
        <w:t>Для просмотра собранной базы посетителей стенда сформируйте «Отчет Каталог»</w:t>
      </w:r>
      <w:r w:rsidR="004F037A">
        <w:t xml:space="preserve"> (если вы использовали режим передачи информационных материалов) или «Отчет Опросы» (если использовался режим анкетирования)</w:t>
      </w:r>
      <w:r>
        <w:t>. Для подготовки отчета нажмите на соответствующий виджет и дождитесь представления данных.</w:t>
      </w:r>
    </w:p>
    <w:p w:rsidR="00243A13" w:rsidRDefault="00243A13" w:rsidP="00832A9B">
      <w:pPr>
        <w:ind w:firstLine="708"/>
        <w:jc w:val="both"/>
      </w:pPr>
      <w:r>
        <w:t xml:space="preserve">Собранные данные представляются в виде таблицы, каждая запись которой соответствует визиту посетителя на ваш стенд. Для компактности представления, видимая строка отчета содержит минимальный объем информации о визите. </w:t>
      </w:r>
    </w:p>
    <w:p w:rsidR="00243A13" w:rsidRDefault="00243A13" w:rsidP="00243A13">
      <w:pPr>
        <w:jc w:val="both"/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92289" cy="3501887"/>
            <wp:effectExtent l="76200" t="76200" r="123190" b="11811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 сайта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23" cy="3507108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3A13" w:rsidRDefault="00243A13" w:rsidP="00243A13">
      <w:pPr>
        <w:jc w:val="both"/>
      </w:pPr>
      <w:r>
        <w:t>Для получения более детальной информации кликните на строку – она раскроется и будет дополнена новыми полями.</w:t>
      </w:r>
    </w:p>
    <w:p w:rsidR="00243A13" w:rsidRDefault="00243A13" w:rsidP="00243A13">
      <w:pPr>
        <w:jc w:val="both"/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971551" cy="4094563"/>
            <wp:effectExtent l="76200" t="76200" r="105410" b="11557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 сайта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795" cy="4109129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3A13" w:rsidRDefault="00832A9B" w:rsidP="00243A13">
      <w:pPr>
        <w:jc w:val="both"/>
      </w:pPr>
      <w:r w:rsidRPr="00947AF5">
        <w:rPr>
          <w:b/>
          <w:bCs/>
          <w:i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A13">
        <w:t>Для получения максимальной собранной информации экспортируйте отчет в файл электронной таблицы. Для этого нажмите кнопку «</w:t>
      </w:r>
      <w:r w:rsidR="00243A13" w:rsidRPr="00FF0F59">
        <w:rPr>
          <w:b/>
          <w:bCs/>
        </w:rPr>
        <w:t xml:space="preserve">В </w:t>
      </w:r>
      <w:r w:rsidR="00243A13" w:rsidRPr="00FF0F59">
        <w:rPr>
          <w:b/>
          <w:bCs/>
          <w:lang w:val="en-US"/>
        </w:rPr>
        <w:t>Excel</w:t>
      </w:r>
      <w:r w:rsidR="00243A13">
        <w:t>», расположенную у заголовка отчета.</w:t>
      </w:r>
    </w:p>
    <w:p w:rsidR="004F037A" w:rsidRDefault="004F037A" w:rsidP="00243A13">
      <w:pPr>
        <w:jc w:val="both"/>
      </w:pPr>
    </w:p>
    <w:p w:rsidR="00243A13" w:rsidRDefault="00243A13" w:rsidP="00243A13">
      <w:pPr>
        <w:pStyle w:val="1"/>
      </w:pPr>
      <w:bookmarkStart w:id="3" w:name="_Toc13064896"/>
      <w:r>
        <w:lastRenderedPageBreak/>
        <w:t>Предоставление доступа к отчетам для других сотрудников</w:t>
      </w:r>
      <w:bookmarkEnd w:id="3"/>
    </w:p>
    <w:p w:rsidR="00832A9B" w:rsidRPr="004F037A" w:rsidRDefault="00832A9B" w:rsidP="00243A13">
      <w:pPr>
        <w:jc w:val="both"/>
        <w:rPr>
          <w:sz w:val="10"/>
          <w:szCs w:val="10"/>
        </w:rPr>
      </w:pPr>
    </w:p>
    <w:p w:rsidR="00243A13" w:rsidRDefault="00243A13" w:rsidP="00832A9B">
      <w:pPr>
        <w:ind w:firstLine="708"/>
        <w:jc w:val="both"/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4158615</wp:posOffset>
            </wp:positionH>
            <wp:positionV relativeFrom="paragraph">
              <wp:posOffset>597535</wp:posOffset>
            </wp:positionV>
            <wp:extent cx="2106930" cy="933450"/>
            <wp:effectExtent l="76200" t="76200" r="121920" b="114300"/>
            <wp:wrapTight wrapText="bothSides">
              <wp:wrapPolygon edited="0">
                <wp:start x="-781" y="-1763"/>
                <wp:lineTo x="-781" y="20278"/>
                <wp:lineTo x="-391" y="23804"/>
                <wp:lineTo x="22264" y="23804"/>
                <wp:lineTo x="22655" y="20278"/>
                <wp:lineTo x="22655" y="6171"/>
                <wp:lineTo x="22264" y="-441"/>
                <wp:lineTo x="22264" y="-1763"/>
                <wp:lineTo x="-781" y="-1763"/>
              </wp:wrapPolygon>
            </wp:wrapTight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 сайта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933450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Если доступ к отчетам с результатами использования сервиса необходимо предоставить Вашим коллегам, то необходимо чтобы они зарегистрировались на сайте </w:t>
      </w:r>
      <w:r>
        <w:rPr>
          <w:lang w:val="en-US"/>
        </w:rPr>
        <w:t>expodat</w:t>
      </w:r>
      <w:r w:rsidRPr="00616643">
        <w:t>.</w:t>
      </w:r>
      <w:r>
        <w:rPr>
          <w:lang w:val="en-US"/>
        </w:rPr>
        <w:t>com</w:t>
      </w:r>
      <w:r w:rsidRPr="00616643">
        <w:t xml:space="preserve"> (</w:t>
      </w:r>
      <w:r>
        <w:t>создали для себя личные кабинеты), а затем Вы, как администратор страницы вашей компании, предоставили доступ к этой странице.</w:t>
      </w:r>
    </w:p>
    <w:p w:rsidR="00243A13" w:rsidRDefault="00243A13" w:rsidP="00243A13">
      <w:pPr>
        <w:jc w:val="both"/>
      </w:pPr>
      <w:r>
        <w:t>Для предоставления коллегам доступа используйте кнопку «Изменить» в окне «Права участников».</w:t>
      </w:r>
    </w:p>
    <w:p w:rsidR="00243A13" w:rsidRDefault="004F037A" w:rsidP="00243A13">
      <w:pPr>
        <w:jc w:val="both"/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3565304</wp:posOffset>
            </wp:positionH>
            <wp:positionV relativeFrom="paragraph">
              <wp:posOffset>235254</wp:posOffset>
            </wp:positionV>
            <wp:extent cx="2749550" cy="1838325"/>
            <wp:effectExtent l="76200" t="76200" r="107950" b="123825"/>
            <wp:wrapTight wrapText="bothSides">
              <wp:wrapPolygon edited="0">
                <wp:start x="-599" y="-895"/>
                <wp:lineTo x="-599" y="21040"/>
                <wp:lineTo x="-299" y="22831"/>
                <wp:lineTo x="21999" y="22831"/>
                <wp:lineTo x="22149" y="22383"/>
                <wp:lineTo x="22298" y="3134"/>
                <wp:lineTo x="21999" y="-224"/>
                <wp:lineTo x="21999" y="-895"/>
                <wp:lineTo x="-599" y="-895"/>
              </wp:wrapPolygon>
            </wp:wrapTight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дрес сайта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3832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3A13" w:rsidRDefault="00243A13" w:rsidP="00243A13">
      <w:pPr>
        <w:jc w:val="both"/>
      </w:pPr>
      <w:r>
        <w:t xml:space="preserve">Чтобы добавить доступ коллеге, введите его </w:t>
      </w:r>
      <w:r>
        <w:rPr>
          <w:lang w:val="en-US"/>
        </w:rPr>
        <w:t>email</w:t>
      </w:r>
      <w:r>
        <w:t xml:space="preserve"> (он же является логином)</w:t>
      </w:r>
      <w:r w:rsidRPr="00BA33F8">
        <w:t xml:space="preserve"> </w:t>
      </w:r>
      <w:r>
        <w:t>в сроке поиска и нажмите копку «Искать».</w:t>
      </w:r>
    </w:p>
    <w:p w:rsidR="00243A13" w:rsidRDefault="00243A13" w:rsidP="00243A13">
      <w:pPr>
        <w:jc w:val="both"/>
      </w:pPr>
      <w:r>
        <w:t>Найденный пользователь будет отображен в результатах поиска. Нажмите кнопку «Добавить участника» чтобы указанный пользователь был добавлен в список допущенных к отчетам вашей компании. Для завершения операции нажмите кнопку «Сохранить».</w:t>
      </w:r>
    </w:p>
    <w:p w:rsidR="00243A13" w:rsidRDefault="00243A13" w:rsidP="00243A13">
      <w:pPr>
        <w:pStyle w:val="a3"/>
        <w:jc w:val="both"/>
        <w:rPr>
          <w:color w:val="000000" w:themeColor="text1"/>
        </w:rPr>
      </w:pPr>
    </w:p>
    <w:sectPr w:rsidR="00243A13" w:rsidSect="006E3346">
      <w:headerReference w:type="default" r:id="rId43"/>
      <w:footerReference w:type="default" r:id="rId44"/>
      <w:pgSz w:w="11906" w:h="16838"/>
      <w:pgMar w:top="567" w:right="850" w:bottom="426" w:left="1134" w:header="426" w:footer="2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D75" w:rsidRDefault="004B0D75" w:rsidP="00811FED">
      <w:pPr>
        <w:spacing w:after="0" w:line="240" w:lineRule="auto"/>
      </w:pPr>
      <w:r>
        <w:separator/>
      </w:r>
    </w:p>
  </w:endnote>
  <w:endnote w:type="continuationSeparator" w:id="0">
    <w:p w:rsidR="004B0D75" w:rsidRDefault="004B0D75" w:rsidP="00811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Medium">
    <w:altName w:val="Times New Roman"/>
    <w:charset w:val="CC"/>
    <w:family w:val="auto"/>
    <w:pitch w:val="variable"/>
    <w:sig w:usb0="E0000AFF" w:usb1="5000217F" w:usb2="00000021" w:usb3="00000000" w:csb0="0000019F" w:csb1="00000000"/>
  </w:font>
  <w:font w:name="Roboto Light">
    <w:altName w:val="Times New Roman"/>
    <w:charset w:val="CC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006B2E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797"/>
      <w:gridCol w:w="2125"/>
    </w:tblGrid>
    <w:tr w:rsidR="005116C4" w:rsidRPr="00A168BD" w:rsidTr="00500821">
      <w:tc>
        <w:tcPr>
          <w:tcW w:w="3929" w:type="pct"/>
          <w:shd w:val="clear" w:color="auto" w:fill="006B2E" w:themeFill="accent1"/>
          <w:vAlign w:val="center"/>
        </w:tcPr>
        <w:p w:rsidR="005116C4" w:rsidRPr="00A168BD" w:rsidRDefault="004B0D75">
          <w:pPr>
            <w:pStyle w:val="aa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 w:themeColor="background1"/>
              <w:sz w:val="16"/>
              <w:szCs w:val="18"/>
            </w:rPr>
          </w:pPr>
          <w:sdt>
            <w:sdtPr>
              <w:rPr>
                <w:b/>
                <w:color w:val="FFFFFF" w:themeColor="background2"/>
                <w:sz w:val="16"/>
                <w:szCs w:val="16"/>
              </w:rPr>
              <w:alias w:val="Название"/>
              <w:tag w:val=""/>
              <w:id w:val="633297688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5116C4">
                <w:rPr>
                  <w:b/>
                  <w:color w:val="FFFFFF" w:themeColor="background2"/>
                  <w:sz w:val="16"/>
                  <w:szCs w:val="16"/>
                </w:rPr>
                <w:t>ИНСТРУКЦИЯ ПО СОЗДАНИЮ И ЗАПОЛНЕНИЮ ЛИЧНОГО КАБИНЕТА ЭКСПОНЕНТА</w:t>
              </w:r>
            </w:sdtContent>
          </w:sdt>
        </w:p>
      </w:tc>
      <w:tc>
        <w:tcPr>
          <w:tcW w:w="1071" w:type="pct"/>
          <w:shd w:val="clear" w:color="auto" w:fill="006B2E" w:themeFill="accent1"/>
          <w:vAlign w:val="center"/>
        </w:tcPr>
        <w:p w:rsidR="005116C4" w:rsidRPr="00A168BD" w:rsidRDefault="00AD21B5" w:rsidP="00E252A9">
          <w:pPr>
            <w:pStyle w:val="aa"/>
            <w:tabs>
              <w:tab w:val="clear" w:pos="4677"/>
              <w:tab w:val="clear" w:pos="9355"/>
            </w:tabs>
            <w:spacing w:before="80" w:after="80"/>
            <w:jc w:val="right"/>
            <w:rPr>
              <w:caps/>
              <w:color w:val="FFFFFF" w:themeColor="background1"/>
              <w:sz w:val="16"/>
              <w:szCs w:val="18"/>
              <w:lang w:val="en-US"/>
            </w:rPr>
          </w:pPr>
          <w:r w:rsidRPr="00A168BD">
            <w:rPr>
              <w:caps/>
              <w:color w:val="FFFFFF" w:themeColor="background1"/>
              <w:sz w:val="16"/>
              <w:szCs w:val="18"/>
              <w:lang w:val="en-US"/>
            </w:rPr>
            <w:fldChar w:fldCharType="begin"/>
          </w:r>
          <w:r w:rsidR="005116C4" w:rsidRPr="00A168BD">
            <w:rPr>
              <w:caps/>
              <w:color w:val="FFFFFF" w:themeColor="background1"/>
              <w:sz w:val="16"/>
              <w:szCs w:val="18"/>
              <w:lang w:val="en-US"/>
            </w:rPr>
            <w:instrText xml:space="preserve"> PAGE    \* MERGEFORMAT </w:instrText>
          </w:r>
          <w:r w:rsidRPr="00A168BD">
            <w:rPr>
              <w:caps/>
              <w:color w:val="FFFFFF" w:themeColor="background1"/>
              <w:sz w:val="16"/>
              <w:szCs w:val="18"/>
              <w:lang w:val="en-US"/>
            </w:rPr>
            <w:fldChar w:fldCharType="separate"/>
          </w:r>
          <w:r w:rsidR="00F96A93">
            <w:rPr>
              <w:caps/>
              <w:noProof/>
              <w:color w:val="FFFFFF" w:themeColor="background1"/>
              <w:sz w:val="16"/>
              <w:szCs w:val="18"/>
              <w:lang w:val="en-US"/>
            </w:rPr>
            <w:t>1</w:t>
          </w:r>
          <w:r w:rsidRPr="00A168BD">
            <w:rPr>
              <w:caps/>
              <w:color w:val="FFFFFF" w:themeColor="background1"/>
              <w:sz w:val="16"/>
              <w:szCs w:val="18"/>
              <w:lang w:val="en-US"/>
            </w:rPr>
            <w:fldChar w:fldCharType="end"/>
          </w:r>
        </w:p>
      </w:tc>
    </w:tr>
  </w:tbl>
  <w:p w:rsidR="005116C4" w:rsidRDefault="005116C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D75" w:rsidRDefault="004B0D75" w:rsidP="00811FED">
      <w:pPr>
        <w:spacing w:after="0" w:line="240" w:lineRule="auto"/>
      </w:pPr>
      <w:r>
        <w:separator/>
      </w:r>
    </w:p>
  </w:footnote>
  <w:footnote w:type="continuationSeparator" w:id="0">
    <w:p w:rsidR="004B0D75" w:rsidRDefault="004B0D75" w:rsidP="00811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6C4" w:rsidRPr="00A168BD" w:rsidRDefault="005116C4" w:rsidP="00E252A9">
    <w:pPr>
      <w:pStyle w:val="a8"/>
      <w:jc w:val="right"/>
    </w:pPr>
    <w:r>
      <w:rPr>
        <w:rFonts w:ascii="Cambria" w:hAnsi="Cambria"/>
        <w:b/>
        <w:bCs/>
        <w:noProof/>
        <w:color w:val="4F81BD"/>
        <w:sz w:val="36"/>
        <w:szCs w:val="36"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1688</wp:posOffset>
          </wp:positionH>
          <wp:positionV relativeFrom="paragraph">
            <wp:posOffset>-84530</wp:posOffset>
          </wp:positionV>
          <wp:extent cx="1171229" cy="371394"/>
          <wp:effectExtent l="0" t="0" r="0" b="0"/>
          <wp:wrapNone/>
          <wp:docPr id="19" name="Рисунок 19" descr="expodat_com-logo-250x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xpodat_com-logo-250x5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836"/>
                  <a:stretch/>
                </pic:blipFill>
                <pic:spPr bwMode="auto">
                  <a:xfrm>
                    <a:off x="0" y="0"/>
                    <a:ext cx="117148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sdt>
      <w:sdtPr>
        <w:rPr>
          <w:color w:val="006B2E" w:themeColor="text2"/>
        </w:rPr>
        <w:alias w:val="Категория"/>
        <w:tag w:val=""/>
        <w:id w:val="45992344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color w:val="006B2E" w:themeColor="text2"/>
          </w:rPr>
          <w:t>Инструкция экспонента</w:t>
        </w:r>
      </w:sdtContent>
    </w:sdt>
    <w:r w:rsidR="00F96A93">
      <w:rPr>
        <w:noProof/>
        <w:lang w:eastAsia="ru-RU"/>
      </w:rPr>
      <mc:AlternateContent>
        <mc:Choice Requires="wps">
          <w:drawing>
            <wp:anchor distT="0" distB="0" distL="118745" distR="118745" simplePos="0" relativeHeight="251658240" behindDoc="1" locked="0" layoutInCell="1" allowOverlap="0">
              <wp:simplePos x="0" y="0"/>
              <wp:positionH relativeFrom="margin">
                <wp:posOffset>2540</wp:posOffset>
              </wp:positionH>
              <wp:positionV relativeFrom="page">
                <wp:posOffset>582295</wp:posOffset>
              </wp:positionV>
              <wp:extent cx="6297295" cy="45085"/>
              <wp:effectExtent l="0" t="0" r="0" b="0"/>
              <wp:wrapSquare wrapText="bothSides"/>
              <wp:docPr id="197" name="Прямоугольник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V="1">
                        <a:off x="0" y="0"/>
                        <a:ext cx="6297295" cy="4508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Название"/>
                            <w:tag w:val=""/>
                            <w:id w:val="-13525837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5116C4" w:rsidRPr="00BE6CA9" w:rsidRDefault="005116C4">
                              <w:pPr>
                                <w:pStyle w:val="a8"/>
                                <w:tabs>
                                  <w:tab w:val="clear" w:pos="4677"/>
                                  <w:tab w:val="clear" w:pos="9355"/>
                                </w:tabs>
                                <w:jc w:val="center"/>
                              </w:pPr>
                              <w:r>
                                <w:t>ИНСТРУКЦИЯ ПО СОЗДАНИЮ И ЗАПОЛНЕНИЮ ЛИЧНОГО КАБИНЕТА ЭКСПОНЕНТА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97" o:spid="_x0000_s1026" style="position:absolute;left:0;text-align:left;margin-left:.2pt;margin-top:45.85pt;width:495.85pt;height:3.55pt;flip:y;z-index:-251658240;visibility:visible;mso-wrap-style:square;mso-width-percent:100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" o:allowoverlap="f" fillcolor="#006b2e [3204]" stroked="f" strokeweight="1.5pt">
              <v:path arrowok="t"/>
              <v:textbox>
                <w:txbxContent>
                  <w:sdt>
                    <w:sdtPr>
                      <w:alias w:val="Название"/>
                      <w:tag w:val=""/>
                      <w:id w:val="-13525837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5116C4" w:rsidRPr="00BE6CA9" w:rsidRDefault="005116C4">
                        <w:pPr>
                          <w:pStyle w:val="a8"/>
                          <w:tabs>
                            <w:tab w:val="clear" w:pos="4677"/>
                            <w:tab w:val="clear" w:pos="9355"/>
                          </w:tabs>
                          <w:jc w:val="center"/>
                        </w:pPr>
                        <w:r>
                          <w:t>ИНСТРУКЦИЯ ПО СОЗДАНИЮ И ЗАПОЛНЕНИЮ ЛИЧНОГО КАБИНЕТА ЭКСПОНЕНТА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:rsidR="005116C4" w:rsidRPr="00A168BD" w:rsidRDefault="005116C4">
    <w:pPr>
      <w:pStyle w:val="a8"/>
      <w:rPr>
        <w:color w:val="FFFFFF" w:themeColor="background1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3D65"/>
    <w:multiLevelType w:val="multilevel"/>
    <w:tmpl w:val="F4F6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735DC"/>
    <w:multiLevelType w:val="hybridMultilevel"/>
    <w:tmpl w:val="5336C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37351"/>
    <w:multiLevelType w:val="multilevel"/>
    <w:tmpl w:val="8ED63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D0B5F"/>
    <w:multiLevelType w:val="hybridMultilevel"/>
    <w:tmpl w:val="F466A7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0104F08"/>
    <w:multiLevelType w:val="multilevel"/>
    <w:tmpl w:val="4ABE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1D73DE"/>
    <w:multiLevelType w:val="multilevel"/>
    <w:tmpl w:val="B262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7C11ED"/>
    <w:multiLevelType w:val="hybridMultilevel"/>
    <w:tmpl w:val="0F8E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509EE"/>
    <w:multiLevelType w:val="multilevel"/>
    <w:tmpl w:val="3A94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E11753"/>
    <w:multiLevelType w:val="multilevel"/>
    <w:tmpl w:val="0F80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46860"/>
    <w:multiLevelType w:val="multilevel"/>
    <w:tmpl w:val="DA1C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5C2F5F"/>
    <w:multiLevelType w:val="hybridMultilevel"/>
    <w:tmpl w:val="2062D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06525"/>
    <w:multiLevelType w:val="multilevel"/>
    <w:tmpl w:val="212E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097E42"/>
    <w:multiLevelType w:val="multilevel"/>
    <w:tmpl w:val="F154D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002200"/>
    <w:multiLevelType w:val="hybridMultilevel"/>
    <w:tmpl w:val="857C5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14215"/>
    <w:multiLevelType w:val="hybridMultilevel"/>
    <w:tmpl w:val="6B169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C2982"/>
    <w:multiLevelType w:val="multilevel"/>
    <w:tmpl w:val="42BA4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B8128D"/>
    <w:multiLevelType w:val="hybridMultilevel"/>
    <w:tmpl w:val="BE30A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5045D"/>
    <w:multiLevelType w:val="multilevel"/>
    <w:tmpl w:val="3E76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9B69D7"/>
    <w:multiLevelType w:val="hybridMultilevel"/>
    <w:tmpl w:val="B1385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466AE7"/>
    <w:multiLevelType w:val="hybridMultilevel"/>
    <w:tmpl w:val="7B76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53410"/>
    <w:multiLevelType w:val="hybridMultilevel"/>
    <w:tmpl w:val="3C281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469EF"/>
    <w:multiLevelType w:val="multilevel"/>
    <w:tmpl w:val="8944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B04E75"/>
    <w:multiLevelType w:val="multilevel"/>
    <w:tmpl w:val="5BB2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7"/>
  </w:num>
  <w:num w:numId="5">
    <w:abstractNumId w:val="22"/>
  </w:num>
  <w:num w:numId="6">
    <w:abstractNumId w:val="0"/>
  </w:num>
  <w:num w:numId="7">
    <w:abstractNumId w:val="8"/>
  </w:num>
  <w:num w:numId="8">
    <w:abstractNumId w:val="15"/>
  </w:num>
  <w:num w:numId="9">
    <w:abstractNumId w:val="5"/>
  </w:num>
  <w:num w:numId="10">
    <w:abstractNumId w:val="21"/>
  </w:num>
  <w:num w:numId="11">
    <w:abstractNumId w:val="12"/>
  </w:num>
  <w:num w:numId="12">
    <w:abstractNumId w:val="11"/>
  </w:num>
  <w:num w:numId="13">
    <w:abstractNumId w:val="4"/>
  </w:num>
  <w:num w:numId="14">
    <w:abstractNumId w:val="7"/>
  </w:num>
  <w:num w:numId="15">
    <w:abstractNumId w:val="1"/>
  </w:num>
  <w:num w:numId="16">
    <w:abstractNumId w:val="13"/>
  </w:num>
  <w:num w:numId="17">
    <w:abstractNumId w:val="20"/>
  </w:num>
  <w:num w:numId="18">
    <w:abstractNumId w:val="14"/>
  </w:num>
  <w:num w:numId="19">
    <w:abstractNumId w:val="3"/>
  </w:num>
  <w:num w:numId="20">
    <w:abstractNumId w:val="19"/>
  </w:num>
  <w:num w:numId="21">
    <w:abstractNumId w:val="18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F74"/>
    <w:rsid w:val="00002D12"/>
    <w:rsid w:val="000048B4"/>
    <w:rsid w:val="000120E4"/>
    <w:rsid w:val="00052612"/>
    <w:rsid w:val="00052BE6"/>
    <w:rsid w:val="00052C52"/>
    <w:rsid w:val="00062225"/>
    <w:rsid w:val="00075F37"/>
    <w:rsid w:val="00083F24"/>
    <w:rsid w:val="000857B4"/>
    <w:rsid w:val="00094B39"/>
    <w:rsid w:val="000A2218"/>
    <w:rsid w:val="000B2BB8"/>
    <w:rsid w:val="000C361C"/>
    <w:rsid w:val="000D27CD"/>
    <w:rsid w:val="00156324"/>
    <w:rsid w:val="00165973"/>
    <w:rsid w:val="001660FB"/>
    <w:rsid w:val="001936FA"/>
    <w:rsid w:val="001E0458"/>
    <w:rsid w:val="001F0487"/>
    <w:rsid w:val="001F3DCC"/>
    <w:rsid w:val="002020E8"/>
    <w:rsid w:val="00243A13"/>
    <w:rsid w:val="00260DEA"/>
    <w:rsid w:val="0026781F"/>
    <w:rsid w:val="00277640"/>
    <w:rsid w:val="00285717"/>
    <w:rsid w:val="002B790B"/>
    <w:rsid w:val="002C03E7"/>
    <w:rsid w:val="002C1F36"/>
    <w:rsid w:val="002C302F"/>
    <w:rsid w:val="002F59E4"/>
    <w:rsid w:val="00304E8D"/>
    <w:rsid w:val="00324F0B"/>
    <w:rsid w:val="0032651E"/>
    <w:rsid w:val="003317A7"/>
    <w:rsid w:val="003541E9"/>
    <w:rsid w:val="00364337"/>
    <w:rsid w:val="003655EA"/>
    <w:rsid w:val="0036593B"/>
    <w:rsid w:val="00377B4C"/>
    <w:rsid w:val="003E0933"/>
    <w:rsid w:val="003E3B39"/>
    <w:rsid w:val="003E4A7D"/>
    <w:rsid w:val="003F49BA"/>
    <w:rsid w:val="003F626B"/>
    <w:rsid w:val="004036D6"/>
    <w:rsid w:val="00414B44"/>
    <w:rsid w:val="00416885"/>
    <w:rsid w:val="00421395"/>
    <w:rsid w:val="004256F8"/>
    <w:rsid w:val="00432792"/>
    <w:rsid w:val="004434AD"/>
    <w:rsid w:val="0044399C"/>
    <w:rsid w:val="00475AFF"/>
    <w:rsid w:val="0047656D"/>
    <w:rsid w:val="00487DEB"/>
    <w:rsid w:val="00490355"/>
    <w:rsid w:val="004B0D75"/>
    <w:rsid w:val="004C4153"/>
    <w:rsid w:val="004C5BB2"/>
    <w:rsid w:val="004F037A"/>
    <w:rsid w:val="00500821"/>
    <w:rsid w:val="00505F74"/>
    <w:rsid w:val="005116C4"/>
    <w:rsid w:val="005164E0"/>
    <w:rsid w:val="00517713"/>
    <w:rsid w:val="00525566"/>
    <w:rsid w:val="00532D8E"/>
    <w:rsid w:val="005665E0"/>
    <w:rsid w:val="00596B01"/>
    <w:rsid w:val="00597DB4"/>
    <w:rsid w:val="005B3093"/>
    <w:rsid w:val="005B4AFD"/>
    <w:rsid w:val="005C2FAB"/>
    <w:rsid w:val="005F385A"/>
    <w:rsid w:val="005F59A2"/>
    <w:rsid w:val="00601F2C"/>
    <w:rsid w:val="00630940"/>
    <w:rsid w:val="00640831"/>
    <w:rsid w:val="0064158D"/>
    <w:rsid w:val="00643333"/>
    <w:rsid w:val="0066214A"/>
    <w:rsid w:val="00664477"/>
    <w:rsid w:val="006801A5"/>
    <w:rsid w:val="00686439"/>
    <w:rsid w:val="00686DCC"/>
    <w:rsid w:val="00697B0E"/>
    <w:rsid w:val="006C3BB5"/>
    <w:rsid w:val="006D3C91"/>
    <w:rsid w:val="006D4A8B"/>
    <w:rsid w:val="006E3346"/>
    <w:rsid w:val="006E7F3A"/>
    <w:rsid w:val="006F7483"/>
    <w:rsid w:val="007016A5"/>
    <w:rsid w:val="0071008D"/>
    <w:rsid w:val="00723050"/>
    <w:rsid w:val="00725840"/>
    <w:rsid w:val="00735960"/>
    <w:rsid w:val="00737AB3"/>
    <w:rsid w:val="00737F34"/>
    <w:rsid w:val="00777F4C"/>
    <w:rsid w:val="007A6266"/>
    <w:rsid w:val="007C2BCC"/>
    <w:rsid w:val="007D0058"/>
    <w:rsid w:val="007D72DC"/>
    <w:rsid w:val="007E5F04"/>
    <w:rsid w:val="007E7750"/>
    <w:rsid w:val="007F3701"/>
    <w:rsid w:val="00811FED"/>
    <w:rsid w:val="00816475"/>
    <w:rsid w:val="008222C4"/>
    <w:rsid w:val="00825B3D"/>
    <w:rsid w:val="00832A9B"/>
    <w:rsid w:val="00841BE5"/>
    <w:rsid w:val="0085289C"/>
    <w:rsid w:val="008528DA"/>
    <w:rsid w:val="00862970"/>
    <w:rsid w:val="00864786"/>
    <w:rsid w:val="00882F95"/>
    <w:rsid w:val="008A3491"/>
    <w:rsid w:val="008B2928"/>
    <w:rsid w:val="008B4837"/>
    <w:rsid w:val="008C0356"/>
    <w:rsid w:val="008C310F"/>
    <w:rsid w:val="008D0EEE"/>
    <w:rsid w:val="008D4C7B"/>
    <w:rsid w:val="008E0809"/>
    <w:rsid w:val="008F42A6"/>
    <w:rsid w:val="00916D41"/>
    <w:rsid w:val="009207F2"/>
    <w:rsid w:val="00925E82"/>
    <w:rsid w:val="0093395E"/>
    <w:rsid w:val="00947AF5"/>
    <w:rsid w:val="009549D6"/>
    <w:rsid w:val="00962F4E"/>
    <w:rsid w:val="00963666"/>
    <w:rsid w:val="00966E4D"/>
    <w:rsid w:val="0096727A"/>
    <w:rsid w:val="00975601"/>
    <w:rsid w:val="00980D97"/>
    <w:rsid w:val="00983219"/>
    <w:rsid w:val="009A178E"/>
    <w:rsid w:val="009A290E"/>
    <w:rsid w:val="009E69A1"/>
    <w:rsid w:val="009F7253"/>
    <w:rsid w:val="00A07CF5"/>
    <w:rsid w:val="00A1392E"/>
    <w:rsid w:val="00A168BD"/>
    <w:rsid w:val="00A31052"/>
    <w:rsid w:val="00A410FF"/>
    <w:rsid w:val="00A71EE0"/>
    <w:rsid w:val="00A8306B"/>
    <w:rsid w:val="00AA70D1"/>
    <w:rsid w:val="00AB62FB"/>
    <w:rsid w:val="00AD21B5"/>
    <w:rsid w:val="00AD4F71"/>
    <w:rsid w:val="00AE3C74"/>
    <w:rsid w:val="00B0724D"/>
    <w:rsid w:val="00B21DC8"/>
    <w:rsid w:val="00B33C8F"/>
    <w:rsid w:val="00B36907"/>
    <w:rsid w:val="00B51F4E"/>
    <w:rsid w:val="00B93CB8"/>
    <w:rsid w:val="00BB58E8"/>
    <w:rsid w:val="00BB5F7F"/>
    <w:rsid w:val="00BC3C1E"/>
    <w:rsid w:val="00BD3FEF"/>
    <w:rsid w:val="00BF44F9"/>
    <w:rsid w:val="00C25879"/>
    <w:rsid w:val="00C520E0"/>
    <w:rsid w:val="00C725BF"/>
    <w:rsid w:val="00C7368D"/>
    <w:rsid w:val="00C74E57"/>
    <w:rsid w:val="00CB3EFD"/>
    <w:rsid w:val="00CC2E83"/>
    <w:rsid w:val="00CC52F6"/>
    <w:rsid w:val="00CE0713"/>
    <w:rsid w:val="00D01728"/>
    <w:rsid w:val="00D0425A"/>
    <w:rsid w:val="00D30F2F"/>
    <w:rsid w:val="00D413B1"/>
    <w:rsid w:val="00D43A19"/>
    <w:rsid w:val="00D619E2"/>
    <w:rsid w:val="00D76795"/>
    <w:rsid w:val="00D935B6"/>
    <w:rsid w:val="00DA4DFA"/>
    <w:rsid w:val="00DA6B87"/>
    <w:rsid w:val="00DD651A"/>
    <w:rsid w:val="00DD7A90"/>
    <w:rsid w:val="00DF2D36"/>
    <w:rsid w:val="00E04CBF"/>
    <w:rsid w:val="00E252A9"/>
    <w:rsid w:val="00E27045"/>
    <w:rsid w:val="00E4394C"/>
    <w:rsid w:val="00E67EED"/>
    <w:rsid w:val="00E82D68"/>
    <w:rsid w:val="00E91D1F"/>
    <w:rsid w:val="00E94EEA"/>
    <w:rsid w:val="00E9752C"/>
    <w:rsid w:val="00EC0BF9"/>
    <w:rsid w:val="00EC2141"/>
    <w:rsid w:val="00ED14B0"/>
    <w:rsid w:val="00ED6B3A"/>
    <w:rsid w:val="00EE5CD3"/>
    <w:rsid w:val="00F02AB5"/>
    <w:rsid w:val="00F0563C"/>
    <w:rsid w:val="00F11417"/>
    <w:rsid w:val="00F768D3"/>
    <w:rsid w:val="00F87B58"/>
    <w:rsid w:val="00F906D3"/>
    <w:rsid w:val="00F96A93"/>
    <w:rsid w:val="00FA0889"/>
    <w:rsid w:val="00FA0C60"/>
    <w:rsid w:val="00FB4E3B"/>
    <w:rsid w:val="00FD6CF8"/>
    <w:rsid w:val="00FF0F59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865AA3B-0757-40DB-AF90-B4A67012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B5"/>
  </w:style>
  <w:style w:type="paragraph" w:styleId="1">
    <w:name w:val="heading 1"/>
    <w:basedOn w:val="a"/>
    <w:next w:val="a"/>
    <w:link w:val="10"/>
    <w:uiPriority w:val="9"/>
    <w:qFormat/>
    <w:rsid w:val="007F37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5022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F37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5022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4F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516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05F7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F3701"/>
    <w:rPr>
      <w:rFonts w:asciiTheme="majorHAnsi" w:eastAsiaTheme="majorEastAsia" w:hAnsiTheme="majorHAnsi" w:cstheme="majorBidi"/>
      <w:color w:val="005022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F3701"/>
    <w:rPr>
      <w:rFonts w:asciiTheme="majorHAnsi" w:eastAsiaTheme="majorEastAsia" w:hAnsiTheme="majorHAnsi" w:cstheme="majorBidi"/>
      <w:color w:val="005022" w:themeColor="accent1" w:themeShade="BF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F3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3701"/>
  </w:style>
  <w:style w:type="character" w:customStyle="1" w:styleId="30">
    <w:name w:val="Заголовок 3 Знак"/>
    <w:basedOn w:val="a0"/>
    <w:link w:val="3"/>
    <w:uiPriority w:val="9"/>
    <w:rsid w:val="00AD4F71"/>
    <w:rPr>
      <w:rFonts w:asciiTheme="majorHAnsi" w:eastAsiaTheme="majorEastAsia" w:hAnsiTheme="majorHAnsi" w:cstheme="majorBidi"/>
      <w:color w:val="003516" w:themeColor="accent1" w:themeShade="7F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260DE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0DE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60DEA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260DEA"/>
    <w:rPr>
      <w:color w:val="F26300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11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11FED"/>
  </w:style>
  <w:style w:type="paragraph" w:styleId="aa">
    <w:name w:val="footer"/>
    <w:basedOn w:val="a"/>
    <w:link w:val="ab"/>
    <w:uiPriority w:val="99"/>
    <w:unhideWhenUsed/>
    <w:rsid w:val="00811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11FED"/>
  </w:style>
  <w:style w:type="character" w:styleId="ac">
    <w:name w:val="Placeholder Text"/>
    <w:basedOn w:val="a0"/>
    <w:uiPriority w:val="99"/>
    <w:semiHidden/>
    <w:rsid w:val="00811FED"/>
    <w:rPr>
      <w:color w:val="808080"/>
    </w:rPr>
  </w:style>
  <w:style w:type="character" w:customStyle="1" w:styleId="a4">
    <w:name w:val="Без интервала Знак"/>
    <w:basedOn w:val="a0"/>
    <w:link w:val="a3"/>
    <w:uiPriority w:val="1"/>
    <w:rsid w:val="00A168BD"/>
  </w:style>
  <w:style w:type="character" w:styleId="ad">
    <w:name w:val="Book Title"/>
    <w:basedOn w:val="a0"/>
    <w:uiPriority w:val="33"/>
    <w:qFormat/>
    <w:rsid w:val="00B33C8F"/>
    <w:rPr>
      <w:b/>
      <w:bCs/>
      <w:smallCaps/>
      <w:spacing w:val="5"/>
    </w:rPr>
  </w:style>
  <w:style w:type="paragraph" w:customStyle="1" w:styleId="Expodat">
    <w:name w:val="Expodat"/>
    <w:basedOn w:val="a"/>
    <w:qFormat/>
    <w:rsid w:val="00B33C8F"/>
    <w:pPr>
      <w:pBdr>
        <w:bottom w:val="single" w:sz="8" w:space="4" w:color="006B2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5022" w:themeColor="text2" w:themeShade="BF"/>
      <w:spacing w:val="5"/>
      <w:sz w:val="52"/>
      <w:szCs w:val="52"/>
      <w:lang w:eastAsia="ru-RU"/>
    </w:rPr>
  </w:style>
  <w:style w:type="table" w:styleId="ae">
    <w:name w:val="Table Grid"/>
    <w:basedOn w:val="a1"/>
    <w:uiPriority w:val="39"/>
    <w:rsid w:val="00EC0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71EE0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920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207F2"/>
    <w:rPr>
      <w:rFonts w:ascii="Segoe UI" w:hAnsi="Segoe UI" w:cs="Segoe U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500821"/>
    <w:rPr>
      <w:color w:val="C55A1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4.jpeg"/><Relationship Id="rId21" Type="http://schemas.openxmlformats.org/officeDocument/2006/relationships/image" Target="media/image12.png"/><Relationship Id="rId34" Type="http://schemas.openxmlformats.org/officeDocument/2006/relationships/hyperlink" Target="http://expodat.com/companies/company/737-biofa.html" TargetMode="External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://www.expodat.com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yperlink" Target="http://expodat.com/companies/company/653-hatber.html" TargetMode="External"/><Relationship Id="rId10" Type="http://schemas.openxmlformats.org/officeDocument/2006/relationships/hyperlink" Target="https://www.youtube.com/watch?v=i2TisvmJiZ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X6mMBEfTslQ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expodat.com/companies/company/735-remmers.html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yperlink" Target="http://expodat.com/companies/company/695-sandvik-coromant.html" TargetMode="External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nUC3Fc8WBag" TargetMode="External"/><Relationship Id="rId4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Expodat_instruction">
  <a:themeElements>
    <a:clrScheme name="Expodat">
      <a:dk1>
        <a:sysClr val="windowText" lastClr="000000"/>
      </a:dk1>
      <a:lt1>
        <a:sysClr val="window" lastClr="FFFFFF"/>
      </a:lt1>
      <a:dk2>
        <a:srgbClr val="006B2E"/>
      </a:dk2>
      <a:lt2>
        <a:srgbClr val="FFFFFF"/>
      </a:lt2>
      <a:accent1>
        <a:srgbClr val="006B2E"/>
      </a:accent1>
      <a:accent2>
        <a:srgbClr val="ED7D31"/>
      </a:accent2>
      <a:accent3>
        <a:srgbClr val="006B2E"/>
      </a:accent3>
      <a:accent4>
        <a:srgbClr val="FFC000"/>
      </a:accent4>
      <a:accent5>
        <a:srgbClr val="538135"/>
      </a:accent5>
      <a:accent6>
        <a:srgbClr val="70AD47"/>
      </a:accent6>
      <a:hlink>
        <a:srgbClr val="F26300"/>
      </a:hlink>
      <a:folHlink>
        <a:srgbClr val="C55A11"/>
      </a:folHlink>
    </a:clrScheme>
    <a:fontScheme name="Expodat">
      <a:majorFont>
        <a:latin typeface="Roboto Light"/>
        <a:ea typeface=""/>
        <a:cs typeface=""/>
      </a:majorFont>
      <a:minorFont>
        <a:latin typeface="Roboto Medium"/>
        <a:ea typeface=""/>
        <a:cs typeface=""/>
      </a:minorFont>
    </a:fontScheme>
    <a:fmtScheme name="Базис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D6A052-2AA9-4890-8E77-8184392B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1626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СОЗДАНИЮ И ЗАПОЛНЕНИЮ ЛИЧНОГО КАБИНЕТА ЭКСПОНЕНТА</vt:lpstr>
    </vt:vector>
  </TitlesOfParts>
  <Company>SPecialiST RePack</Company>
  <LinksUpToDate>false</LinksUpToDate>
  <CharactersWithSpaces>10874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СОЗДАНИЮ И ЗАПОЛНЕНИЮ ЛИЧНОГО КАБИНЕТА ЭКСПОНЕНТА</dc:title>
  <dc:creator>Котов Дмитрий</dc:creator>
  <cp:lastModifiedBy>ws_admin</cp:lastModifiedBy>
  <cp:revision>2</cp:revision>
  <cp:lastPrinted>2016-07-25T10:21:00Z</cp:lastPrinted>
  <dcterms:created xsi:type="dcterms:W3CDTF">2020-09-10T10:35:00Z</dcterms:created>
  <dcterms:modified xsi:type="dcterms:W3CDTF">2020-09-10T10:35:00Z</dcterms:modified>
  <cp:category>Инструкция экспонента</cp:category>
</cp:coreProperties>
</file>